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F9" w:rsidRPr="004E5DF9" w:rsidRDefault="004E5DF9" w:rsidP="004E5DF9">
      <w:pPr>
        <w:spacing w:line="276" w:lineRule="auto"/>
        <w:jc w:val="right"/>
        <w:outlineLvl w:val="0"/>
        <w:rPr>
          <w:b/>
          <w:sz w:val="32"/>
          <w:szCs w:val="32"/>
        </w:rPr>
      </w:pPr>
      <w:r w:rsidRPr="004E5DF9">
        <w:rPr>
          <w:b/>
          <w:sz w:val="32"/>
          <w:szCs w:val="32"/>
        </w:rPr>
        <w:t>ПРОЕКТ</w:t>
      </w:r>
    </w:p>
    <w:p w:rsidR="004E5DF9" w:rsidRDefault="004E5DF9" w:rsidP="004E5DF9">
      <w:pPr>
        <w:ind w:firstLine="709"/>
        <w:rPr>
          <w:rFonts w:cs="Times New Roman"/>
          <w:b/>
          <w:szCs w:val="28"/>
        </w:rPr>
      </w:pPr>
    </w:p>
    <w:p w:rsidR="004E5DF9" w:rsidRDefault="004E5DF9" w:rsidP="004E5DF9">
      <w:pPr>
        <w:ind w:firstLine="709"/>
        <w:rPr>
          <w:rFonts w:cs="Times New Roman"/>
          <w:szCs w:val="28"/>
        </w:rPr>
      </w:pPr>
    </w:p>
    <w:p w:rsidR="004E5DF9" w:rsidRDefault="004E5DF9" w:rsidP="004E5DF9">
      <w:pPr>
        <w:ind w:firstLine="709"/>
        <w:rPr>
          <w:rFonts w:cs="Times New Roman"/>
          <w:szCs w:val="28"/>
        </w:rPr>
      </w:pPr>
    </w:p>
    <w:p w:rsidR="004E5DF9" w:rsidRDefault="004E5DF9" w:rsidP="004E5DF9">
      <w:pPr>
        <w:ind w:firstLine="709"/>
        <w:rPr>
          <w:rFonts w:cs="Times New Roman"/>
          <w:szCs w:val="28"/>
        </w:rPr>
      </w:pPr>
    </w:p>
    <w:p w:rsidR="004E5DF9" w:rsidRDefault="004E5DF9" w:rsidP="004E5DF9">
      <w:pPr>
        <w:ind w:firstLine="709"/>
        <w:rPr>
          <w:rFonts w:cs="Times New Roman"/>
          <w:szCs w:val="28"/>
        </w:rPr>
      </w:pPr>
    </w:p>
    <w:p w:rsidR="004E5DF9" w:rsidRDefault="004E5DF9" w:rsidP="004E5DF9">
      <w:pPr>
        <w:ind w:firstLine="709"/>
        <w:rPr>
          <w:rFonts w:cs="Times New Roman"/>
          <w:szCs w:val="28"/>
        </w:rPr>
      </w:pPr>
    </w:p>
    <w:p w:rsidR="004E5DF9" w:rsidRDefault="004E5DF9" w:rsidP="004E5DF9">
      <w:pPr>
        <w:ind w:firstLine="709"/>
        <w:rPr>
          <w:rFonts w:cs="Times New Roman"/>
          <w:szCs w:val="28"/>
        </w:rPr>
      </w:pPr>
    </w:p>
    <w:p w:rsidR="004E5DF9" w:rsidRDefault="004E5DF9" w:rsidP="004E5DF9">
      <w:pPr>
        <w:ind w:firstLine="709"/>
        <w:rPr>
          <w:rFonts w:cs="Times New Roman"/>
          <w:szCs w:val="28"/>
        </w:rPr>
      </w:pPr>
    </w:p>
    <w:p w:rsidR="004E5DF9" w:rsidRDefault="004E5DF9" w:rsidP="004E5DF9">
      <w:pPr>
        <w:ind w:firstLine="709"/>
        <w:rPr>
          <w:rFonts w:cs="Times New Roman"/>
          <w:szCs w:val="28"/>
        </w:rPr>
      </w:pPr>
    </w:p>
    <w:p w:rsidR="004E5DF9" w:rsidRDefault="004E5DF9" w:rsidP="004E5DF9">
      <w:pPr>
        <w:jc w:val="center"/>
        <w:rPr>
          <w:rFonts w:cs="Times New Roman"/>
          <w:b/>
          <w:sz w:val="40"/>
          <w:szCs w:val="40"/>
        </w:rPr>
      </w:pPr>
      <w:r>
        <w:rPr>
          <w:rFonts w:cs="Times New Roman"/>
          <w:b/>
          <w:sz w:val="40"/>
          <w:szCs w:val="40"/>
        </w:rPr>
        <w:t>УЧЕБНЫЙ ПЛАН</w:t>
      </w:r>
    </w:p>
    <w:p w:rsidR="004E5DF9" w:rsidRDefault="004E5DF9" w:rsidP="004E5DF9">
      <w:pPr>
        <w:jc w:val="center"/>
        <w:rPr>
          <w:rFonts w:cs="Times New Roman"/>
          <w:b/>
          <w:sz w:val="40"/>
          <w:szCs w:val="40"/>
        </w:rPr>
      </w:pPr>
    </w:p>
    <w:p w:rsidR="004E5DF9" w:rsidRDefault="004E5DF9" w:rsidP="004E5DF9">
      <w:pPr>
        <w:spacing w:line="360" w:lineRule="auto"/>
        <w:jc w:val="center"/>
        <w:rPr>
          <w:rFonts w:cs="Times New Roman"/>
          <w:sz w:val="40"/>
          <w:szCs w:val="40"/>
        </w:rPr>
      </w:pPr>
      <w:r>
        <w:rPr>
          <w:rFonts w:cs="Times New Roman"/>
          <w:sz w:val="40"/>
          <w:szCs w:val="40"/>
        </w:rPr>
        <w:t xml:space="preserve">муниципального бюджетного общеобразовательного учреждения </w:t>
      </w:r>
      <w:proofErr w:type="gramStart"/>
      <w:r>
        <w:rPr>
          <w:rFonts w:cs="Times New Roman"/>
          <w:sz w:val="40"/>
          <w:szCs w:val="40"/>
        </w:rPr>
        <w:t>средняя</w:t>
      </w:r>
      <w:proofErr w:type="gramEnd"/>
      <w:r>
        <w:rPr>
          <w:rFonts w:cs="Times New Roman"/>
          <w:sz w:val="40"/>
          <w:szCs w:val="40"/>
        </w:rPr>
        <w:t xml:space="preserve"> общеобразовательная </w:t>
      </w:r>
    </w:p>
    <w:p w:rsidR="004E5DF9" w:rsidRDefault="004E5DF9" w:rsidP="004E5DF9">
      <w:pPr>
        <w:spacing w:line="360" w:lineRule="auto"/>
        <w:jc w:val="center"/>
        <w:rPr>
          <w:rFonts w:cs="Times New Roman"/>
          <w:sz w:val="40"/>
          <w:szCs w:val="40"/>
        </w:rPr>
      </w:pPr>
      <w:r>
        <w:rPr>
          <w:rFonts w:cs="Times New Roman"/>
          <w:sz w:val="40"/>
          <w:szCs w:val="40"/>
        </w:rPr>
        <w:t xml:space="preserve">школа  с. </w:t>
      </w:r>
      <w:proofErr w:type="spellStart"/>
      <w:r>
        <w:rPr>
          <w:rFonts w:cs="Times New Roman"/>
          <w:sz w:val="40"/>
          <w:szCs w:val="40"/>
        </w:rPr>
        <w:t>Карлыханово</w:t>
      </w:r>
      <w:proofErr w:type="spellEnd"/>
    </w:p>
    <w:p w:rsidR="004E5DF9" w:rsidRDefault="004E5DF9" w:rsidP="004E5DF9">
      <w:pPr>
        <w:spacing w:line="360" w:lineRule="auto"/>
        <w:jc w:val="center"/>
        <w:rPr>
          <w:rFonts w:cs="Times New Roman"/>
          <w:sz w:val="40"/>
          <w:szCs w:val="40"/>
        </w:rPr>
      </w:pPr>
      <w:r>
        <w:rPr>
          <w:rFonts w:cs="Times New Roman"/>
          <w:sz w:val="40"/>
          <w:szCs w:val="40"/>
        </w:rPr>
        <w:t xml:space="preserve"> муниципального района </w:t>
      </w:r>
      <w:proofErr w:type="spellStart"/>
      <w:r>
        <w:rPr>
          <w:rFonts w:cs="Times New Roman"/>
          <w:sz w:val="40"/>
          <w:szCs w:val="40"/>
        </w:rPr>
        <w:t>Белокатайский</w:t>
      </w:r>
      <w:proofErr w:type="spellEnd"/>
      <w:r>
        <w:rPr>
          <w:rFonts w:cs="Times New Roman"/>
          <w:sz w:val="40"/>
          <w:szCs w:val="40"/>
        </w:rPr>
        <w:t xml:space="preserve"> район </w:t>
      </w:r>
    </w:p>
    <w:p w:rsidR="004E5DF9" w:rsidRDefault="004E5DF9" w:rsidP="004E5DF9">
      <w:pPr>
        <w:spacing w:line="360" w:lineRule="auto"/>
        <w:jc w:val="center"/>
        <w:rPr>
          <w:rFonts w:cs="Times New Roman"/>
          <w:sz w:val="40"/>
          <w:szCs w:val="40"/>
        </w:rPr>
      </w:pPr>
      <w:r>
        <w:rPr>
          <w:rFonts w:cs="Times New Roman"/>
          <w:sz w:val="40"/>
          <w:szCs w:val="40"/>
        </w:rPr>
        <w:t xml:space="preserve">Республики Башкортостан </w:t>
      </w:r>
    </w:p>
    <w:p w:rsidR="004E5DF9" w:rsidRPr="0008401F" w:rsidRDefault="003A2B27" w:rsidP="004E5DF9">
      <w:pPr>
        <w:jc w:val="center"/>
        <w:rPr>
          <w:rFonts w:cs="Times New Roman"/>
          <w:i/>
          <w:sz w:val="40"/>
          <w:szCs w:val="40"/>
          <w:u w:val="single"/>
        </w:rPr>
      </w:pPr>
      <w:r>
        <w:rPr>
          <w:rFonts w:cs="Times New Roman"/>
          <w:i/>
          <w:sz w:val="40"/>
          <w:szCs w:val="40"/>
          <w:u w:val="single"/>
        </w:rPr>
        <w:t>1</w:t>
      </w:r>
      <w:r w:rsidR="004E5DF9" w:rsidRPr="0008401F">
        <w:rPr>
          <w:rFonts w:cs="Times New Roman"/>
          <w:i/>
          <w:sz w:val="40"/>
          <w:szCs w:val="40"/>
          <w:u w:val="single"/>
        </w:rPr>
        <w:t>-11 классы</w:t>
      </w:r>
    </w:p>
    <w:p w:rsidR="004E5DF9" w:rsidRDefault="004E5DF9" w:rsidP="004E5DF9">
      <w:pPr>
        <w:jc w:val="center"/>
        <w:rPr>
          <w:rFonts w:cs="Times New Roman"/>
          <w:sz w:val="40"/>
          <w:szCs w:val="40"/>
        </w:rPr>
      </w:pPr>
    </w:p>
    <w:p w:rsidR="004E5DF9" w:rsidRDefault="003A2B27" w:rsidP="004E5DF9">
      <w:pPr>
        <w:jc w:val="center"/>
        <w:rPr>
          <w:rFonts w:cs="Times New Roman"/>
          <w:i/>
          <w:sz w:val="40"/>
          <w:szCs w:val="40"/>
        </w:rPr>
      </w:pPr>
      <w:r>
        <w:rPr>
          <w:rFonts w:cs="Times New Roman"/>
          <w:i/>
          <w:sz w:val="40"/>
          <w:szCs w:val="40"/>
        </w:rPr>
        <w:t>2021 – 2022</w:t>
      </w:r>
      <w:r w:rsidR="004E5DF9">
        <w:rPr>
          <w:rFonts w:cs="Times New Roman"/>
          <w:i/>
          <w:sz w:val="40"/>
          <w:szCs w:val="40"/>
        </w:rPr>
        <w:t xml:space="preserve"> учебный год</w:t>
      </w:r>
    </w:p>
    <w:p w:rsidR="004E5DF9" w:rsidRDefault="004E5DF9" w:rsidP="004E5DF9">
      <w:pPr>
        <w:ind w:firstLine="709"/>
        <w:rPr>
          <w:rFonts w:cs="Times New Roman"/>
          <w:sz w:val="40"/>
          <w:szCs w:val="40"/>
        </w:rPr>
      </w:pPr>
    </w:p>
    <w:p w:rsidR="004E5DF9" w:rsidRDefault="004E5DF9" w:rsidP="004E5DF9">
      <w:pPr>
        <w:ind w:firstLine="709"/>
        <w:rPr>
          <w:rFonts w:cs="Times New Roman"/>
          <w:sz w:val="40"/>
          <w:szCs w:val="40"/>
        </w:rPr>
      </w:pPr>
    </w:p>
    <w:p w:rsidR="004E5DF9" w:rsidRDefault="004E5DF9" w:rsidP="004E5DF9">
      <w:pPr>
        <w:ind w:firstLine="709"/>
        <w:rPr>
          <w:rFonts w:cs="Times New Roman"/>
          <w:szCs w:val="28"/>
        </w:rPr>
      </w:pPr>
    </w:p>
    <w:p w:rsidR="004E5DF9" w:rsidRDefault="004E5DF9" w:rsidP="004E5DF9">
      <w:pPr>
        <w:rPr>
          <w:rFonts w:cs="Times New Roman"/>
          <w:szCs w:val="28"/>
        </w:rPr>
      </w:pPr>
    </w:p>
    <w:p w:rsidR="004E5DF9" w:rsidRDefault="004E5DF9" w:rsidP="004E5DF9">
      <w:pPr>
        <w:rPr>
          <w:rFonts w:cs="Times New Roman"/>
          <w:szCs w:val="28"/>
        </w:rPr>
      </w:pPr>
    </w:p>
    <w:p w:rsidR="004E5DF9" w:rsidRDefault="004E5DF9" w:rsidP="004E5DF9">
      <w:pPr>
        <w:rPr>
          <w:rFonts w:cs="Times New Roman"/>
          <w:szCs w:val="28"/>
        </w:rPr>
      </w:pPr>
    </w:p>
    <w:p w:rsidR="004E5DF9" w:rsidRDefault="004E5DF9" w:rsidP="004E5DF9">
      <w:pPr>
        <w:rPr>
          <w:rFonts w:cs="Times New Roman"/>
          <w:szCs w:val="28"/>
        </w:rPr>
      </w:pPr>
    </w:p>
    <w:p w:rsidR="004E5DF9" w:rsidRDefault="004E5DF9" w:rsidP="004E5DF9">
      <w:pPr>
        <w:rPr>
          <w:rFonts w:cs="Times New Roman"/>
          <w:szCs w:val="28"/>
        </w:rPr>
      </w:pPr>
    </w:p>
    <w:p w:rsidR="004E5DF9" w:rsidRDefault="004E5DF9" w:rsidP="004E5DF9">
      <w:pPr>
        <w:rPr>
          <w:rFonts w:cs="Times New Roman"/>
          <w:szCs w:val="28"/>
        </w:rPr>
      </w:pPr>
    </w:p>
    <w:p w:rsidR="007B4E7B" w:rsidRDefault="007B4E7B" w:rsidP="00292DAB">
      <w:pPr>
        <w:autoSpaceDE w:val="0"/>
        <w:autoSpaceDN w:val="0"/>
        <w:adjustRightInd w:val="0"/>
        <w:jc w:val="center"/>
        <w:rPr>
          <w:rFonts w:cs="Times New Roman"/>
          <w:b/>
          <w:bCs/>
          <w:i/>
          <w:color w:val="000000"/>
          <w:szCs w:val="28"/>
        </w:rPr>
      </w:pPr>
    </w:p>
    <w:p w:rsidR="007B4E7B" w:rsidRDefault="007B4E7B" w:rsidP="00292DAB">
      <w:pPr>
        <w:autoSpaceDE w:val="0"/>
        <w:autoSpaceDN w:val="0"/>
        <w:adjustRightInd w:val="0"/>
        <w:jc w:val="center"/>
        <w:rPr>
          <w:rFonts w:cs="Times New Roman"/>
          <w:b/>
          <w:bCs/>
          <w:i/>
          <w:color w:val="000000"/>
          <w:szCs w:val="28"/>
        </w:rPr>
      </w:pPr>
    </w:p>
    <w:p w:rsidR="003A2B27" w:rsidRDefault="003A2B27" w:rsidP="00292DAB">
      <w:pPr>
        <w:autoSpaceDE w:val="0"/>
        <w:autoSpaceDN w:val="0"/>
        <w:adjustRightInd w:val="0"/>
        <w:jc w:val="center"/>
        <w:rPr>
          <w:rFonts w:cs="Times New Roman"/>
          <w:b/>
          <w:bCs/>
          <w:i/>
          <w:color w:val="000000"/>
          <w:szCs w:val="28"/>
        </w:rPr>
      </w:pPr>
    </w:p>
    <w:p w:rsidR="007B4E7B" w:rsidRDefault="007B4E7B" w:rsidP="00292DAB">
      <w:pPr>
        <w:autoSpaceDE w:val="0"/>
        <w:autoSpaceDN w:val="0"/>
        <w:adjustRightInd w:val="0"/>
        <w:jc w:val="center"/>
        <w:rPr>
          <w:rFonts w:cs="Times New Roman"/>
          <w:b/>
          <w:bCs/>
          <w:i/>
          <w:color w:val="000000"/>
          <w:szCs w:val="28"/>
        </w:rPr>
      </w:pPr>
    </w:p>
    <w:p w:rsidR="007B4E7B" w:rsidRDefault="007B4E7B" w:rsidP="00292DAB">
      <w:pPr>
        <w:autoSpaceDE w:val="0"/>
        <w:autoSpaceDN w:val="0"/>
        <w:adjustRightInd w:val="0"/>
        <w:jc w:val="center"/>
        <w:rPr>
          <w:rFonts w:cs="Times New Roman"/>
          <w:b/>
          <w:bCs/>
          <w:i/>
          <w:color w:val="000000"/>
          <w:szCs w:val="28"/>
        </w:rPr>
      </w:pPr>
    </w:p>
    <w:p w:rsidR="007B4E7B" w:rsidRDefault="007B4E7B" w:rsidP="00292DAB">
      <w:pPr>
        <w:autoSpaceDE w:val="0"/>
        <w:autoSpaceDN w:val="0"/>
        <w:adjustRightInd w:val="0"/>
        <w:jc w:val="center"/>
        <w:rPr>
          <w:rFonts w:cs="Times New Roman"/>
          <w:b/>
          <w:bCs/>
          <w:i/>
          <w:color w:val="000000"/>
          <w:szCs w:val="28"/>
        </w:rPr>
      </w:pPr>
    </w:p>
    <w:p w:rsidR="007B4E7B" w:rsidRDefault="007B4E7B" w:rsidP="00292DAB">
      <w:pPr>
        <w:autoSpaceDE w:val="0"/>
        <w:autoSpaceDN w:val="0"/>
        <w:adjustRightInd w:val="0"/>
        <w:jc w:val="center"/>
        <w:rPr>
          <w:rFonts w:cs="Times New Roman"/>
          <w:b/>
          <w:bCs/>
          <w:i/>
          <w:color w:val="000000"/>
          <w:szCs w:val="28"/>
        </w:rPr>
      </w:pPr>
    </w:p>
    <w:p w:rsidR="00292DAB" w:rsidRPr="00BB3492" w:rsidRDefault="00292DAB" w:rsidP="00292DAB">
      <w:pPr>
        <w:autoSpaceDE w:val="0"/>
        <w:autoSpaceDN w:val="0"/>
        <w:adjustRightInd w:val="0"/>
        <w:jc w:val="center"/>
        <w:rPr>
          <w:rFonts w:cs="Times New Roman"/>
          <w:b/>
          <w:i/>
          <w:color w:val="000000"/>
          <w:szCs w:val="28"/>
          <w:u w:val="single"/>
        </w:rPr>
      </w:pPr>
      <w:r w:rsidRPr="00BB3492">
        <w:rPr>
          <w:rFonts w:cs="Times New Roman"/>
          <w:b/>
          <w:bCs/>
          <w:i/>
          <w:color w:val="000000"/>
          <w:szCs w:val="28"/>
        </w:rPr>
        <w:lastRenderedPageBreak/>
        <w:t>Пояснительная записка</w:t>
      </w:r>
    </w:p>
    <w:p w:rsidR="00B94CBD" w:rsidRDefault="00292DAB" w:rsidP="00292DAB">
      <w:pPr>
        <w:pStyle w:val="a5"/>
        <w:ind w:firstLine="708"/>
        <w:jc w:val="both"/>
        <w:rPr>
          <w:color w:val="000000"/>
          <w:sz w:val="28"/>
          <w:szCs w:val="28"/>
        </w:rPr>
      </w:pPr>
      <w:r w:rsidRPr="00BB3492">
        <w:rPr>
          <w:color w:val="000000"/>
          <w:sz w:val="28"/>
          <w:szCs w:val="28"/>
        </w:rPr>
        <w:t>Учебный план разработа</w:t>
      </w:r>
      <w:r w:rsidR="00B94CBD">
        <w:rPr>
          <w:color w:val="000000"/>
          <w:sz w:val="28"/>
          <w:szCs w:val="28"/>
        </w:rPr>
        <w:t>н в соответствии с требованиями:</w:t>
      </w:r>
    </w:p>
    <w:p w:rsidR="00B94CBD" w:rsidRDefault="00B94CBD" w:rsidP="00292DAB">
      <w:pPr>
        <w:pStyle w:val="a5"/>
        <w:ind w:firstLine="708"/>
        <w:jc w:val="both"/>
        <w:rPr>
          <w:color w:val="000000"/>
          <w:sz w:val="28"/>
          <w:szCs w:val="28"/>
        </w:rPr>
      </w:pPr>
      <w:r>
        <w:rPr>
          <w:color w:val="000000"/>
          <w:sz w:val="28"/>
          <w:szCs w:val="28"/>
        </w:rPr>
        <w:t xml:space="preserve">- </w:t>
      </w:r>
      <w:r w:rsidR="00292DAB" w:rsidRPr="00BB3492">
        <w:rPr>
          <w:color w:val="000000"/>
          <w:sz w:val="28"/>
          <w:szCs w:val="28"/>
        </w:rPr>
        <w:t>Федераль</w:t>
      </w:r>
      <w:r>
        <w:rPr>
          <w:color w:val="000000"/>
          <w:sz w:val="28"/>
          <w:szCs w:val="28"/>
        </w:rPr>
        <w:t>ного закона от 29.12.2012 №273-</w:t>
      </w:r>
      <w:r w:rsidR="00292DAB" w:rsidRPr="00BB3492">
        <w:rPr>
          <w:color w:val="000000"/>
          <w:sz w:val="28"/>
          <w:szCs w:val="28"/>
        </w:rPr>
        <w:t>ФЗ «Об обра</w:t>
      </w:r>
      <w:r w:rsidR="00A05266">
        <w:rPr>
          <w:color w:val="000000"/>
          <w:sz w:val="28"/>
          <w:szCs w:val="28"/>
        </w:rPr>
        <w:t>зовании в Российской Федерации»;</w:t>
      </w:r>
      <w:r w:rsidR="00292DAB" w:rsidRPr="00BB3492">
        <w:rPr>
          <w:color w:val="000000"/>
          <w:sz w:val="28"/>
          <w:szCs w:val="28"/>
        </w:rPr>
        <w:t xml:space="preserve"> </w:t>
      </w:r>
    </w:p>
    <w:p w:rsidR="00B94CBD" w:rsidRDefault="00B94CBD" w:rsidP="00292DAB">
      <w:pPr>
        <w:pStyle w:val="a5"/>
        <w:ind w:firstLine="708"/>
        <w:jc w:val="both"/>
        <w:rPr>
          <w:color w:val="000000"/>
          <w:sz w:val="28"/>
          <w:szCs w:val="28"/>
        </w:rPr>
      </w:pPr>
      <w:r>
        <w:rPr>
          <w:color w:val="000000"/>
          <w:sz w:val="28"/>
          <w:szCs w:val="28"/>
        </w:rPr>
        <w:t xml:space="preserve">- </w:t>
      </w:r>
      <w:r w:rsidR="00292DAB" w:rsidRPr="00BB3492">
        <w:rPr>
          <w:color w:val="000000"/>
          <w:sz w:val="28"/>
          <w:szCs w:val="28"/>
        </w:rPr>
        <w:t>Закона Росси</w:t>
      </w:r>
      <w:r>
        <w:rPr>
          <w:color w:val="000000"/>
          <w:sz w:val="28"/>
          <w:szCs w:val="28"/>
        </w:rPr>
        <w:t>йской Федерации от 25.10.1991 №1807-1 (в ред. от 12.03.2014 №</w:t>
      </w:r>
      <w:r w:rsidR="00292DAB" w:rsidRPr="00BB3492">
        <w:rPr>
          <w:color w:val="000000"/>
          <w:sz w:val="28"/>
          <w:szCs w:val="28"/>
        </w:rPr>
        <w:t>1807-1) «О языка</w:t>
      </w:r>
      <w:r w:rsidR="00A05266">
        <w:rPr>
          <w:color w:val="000000"/>
          <w:sz w:val="28"/>
          <w:szCs w:val="28"/>
        </w:rPr>
        <w:t>х народов Российской Федерации»;</w:t>
      </w:r>
    </w:p>
    <w:p w:rsidR="00B94CBD" w:rsidRDefault="00B94CBD" w:rsidP="00292DAB">
      <w:pPr>
        <w:pStyle w:val="a5"/>
        <w:ind w:firstLine="708"/>
        <w:jc w:val="both"/>
        <w:rPr>
          <w:color w:val="000000"/>
          <w:sz w:val="28"/>
          <w:szCs w:val="28"/>
        </w:rPr>
      </w:pPr>
      <w:r>
        <w:rPr>
          <w:color w:val="000000"/>
          <w:sz w:val="28"/>
          <w:szCs w:val="28"/>
        </w:rPr>
        <w:t>-</w:t>
      </w:r>
      <w:r w:rsidR="00292DAB" w:rsidRPr="00BB3492">
        <w:rPr>
          <w:color w:val="000000"/>
          <w:sz w:val="28"/>
          <w:szCs w:val="28"/>
        </w:rPr>
        <w:t xml:space="preserve"> Закона Республики Б</w:t>
      </w:r>
      <w:r>
        <w:rPr>
          <w:color w:val="000000"/>
          <w:sz w:val="28"/>
          <w:szCs w:val="28"/>
        </w:rPr>
        <w:t>ашкортостан от 01.07.2013 №696</w:t>
      </w:r>
      <w:r w:rsidR="00292DAB" w:rsidRPr="00BB3492">
        <w:rPr>
          <w:color w:val="000000"/>
          <w:sz w:val="28"/>
          <w:szCs w:val="28"/>
        </w:rPr>
        <w:t>-з «Об образов</w:t>
      </w:r>
      <w:r w:rsidR="00A05266">
        <w:rPr>
          <w:color w:val="000000"/>
          <w:sz w:val="28"/>
          <w:szCs w:val="28"/>
        </w:rPr>
        <w:t>ании в Республике Башкортостан»;</w:t>
      </w:r>
    </w:p>
    <w:p w:rsidR="00B94CBD" w:rsidRDefault="00B94CBD" w:rsidP="00292DAB">
      <w:pPr>
        <w:pStyle w:val="a5"/>
        <w:ind w:firstLine="708"/>
        <w:jc w:val="both"/>
        <w:rPr>
          <w:color w:val="000000"/>
          <w:sz w:val="28"/>
          <w:szCs w:val="28"/>
        </w:rPr>
      </w:pPr>
      <w:r>
        <w:rPr>
          <w:color w:val="000000"/>
          <w:sz w:val="28"/>
          <w:szCs w:val="28"/>
        </w:rPr>
        <w:t>-</w:t>
      </w:r>
      <w:r w:rsidR="00292DAB" w:rsidRPr="00BB3492">
        <w:rPr>
          <w:color w:val="000000"/>
          <w:sz w:val="28"/>
          <w:szCs w:val="28"/>
        </w:rPr>
        <w:t xml:space="preserve"> Закона Республи</w:t>
      </w:r>
      <w:r>
        <w:rPr>
          <w:color w:val="000000"/>
          <w:sz w:val="28"/>
          <w:szCs w:val="28"/>
        </w:rPr>
        <w:t>ки Башкортостан от 15.02.1999 №</w:t>
      </w:r>
      <w:r w:rsidR="00292DAB" w:rsidRPr="00BB3492">
        <w:rPr>
          <w:color w:val="000000"/>
          <w:sz w:val="28"/>
          <w:szCs w:val="28"/>
        </w:rPr>
        <w:t>75-з «О языках народов Республики Башкор</w:t>
      </w:r>
      <w:r>
        <w:rPr>
          <w:color w:val="000000"/>
          <w:sz w:val="28"/>
          <w:szCs w:val="28"/>
        </w:rPr>
        <w:t>тостан» (в ред. от 28.03.2014 №</w:t>
      </w:r>
      <w:r w:rsidR="00A05266">
        <w:rPr>
          <w:color w:val="000000"/>
          <w:sz w:val="28"/>
          <w:szCs w:val="28"/>
        </w:rPr>
        <w:t>75-з);</w:t>
      </w:r>
      <w:r w:rsidR="00292DAB" w:rsidRPr="00BB3492">
        <w:rPr>
          <w:color w:val="000000"/>
          <w:sz w:val="28"/>
          <w:szCs w:val="28"/>
        </w:rPr>
        <w:t xml:space="preserve"> </w:t>
      </w:r>
    </w:p>
    <w:p w:rsidR="00B94CBD" w:rsidRDefault="00B94CBD" w:rsidP="00292DAB">
      <w:pPr>
        <w:pStyle w:val="a5"/>
        <w:ind w:firstLine="708"/>
        <w:jc w:val="both"/>
        <w:rPr>
          <w:color w:val="000000"/>
          <w:sz w:val="28"/>
          <w:szCs w:val="28"/>
        </w:rPr>
      </w:pPr>
      <w:r>
        <w:rPr>
          <w:color w:val="000000"/>
          <w:sz w:val="28"/>
          <w:szCs w:val="28"/>
        </w:rPr>
        <w:t>- Ф</w:t>
      </w:r>
      <w:r w:rsidR="00292DAB" w:rsidRPr="00BB3492">
        <w:rPr>
          <w:color w:val="000000"/>
          <w:sz w:val="28"/>
          <w:szCs w:val="28"/>
        </w:rPr>
        <w:t>едеральным государственным образовательным стандартом начального общего образования (далее – ФГОС НОО), утвержденным приказом Министерства образования и науки Россий</w:t>
      </w:r>
      <w:r>
        <w:rPr>
          <w:color w:val="000000"/>
          <w:sz w:val="28"/>
          <w:szCs w:val="28"/>
        </w:rPr>
        <w:t>ской Федерации от 6.10.</w:t>
      </w:r>
      <w:r w:rsidR="00C0482A" w:rsidRPr="00BB3492">
        <w:rPr>
          <w:color w:val="000000"/>
          <w:sz w:val="28"/>
          <w:szCs w:val="28"/>
        </w:rPr>
        <w:t>2009</w:t>
      </w:r>
      <w:r>
        <w:rPr>
          <w:color w:val="000000"/>
          <w:sz w:val="28"/>
          <w:szCs w:val="28"/>
        </w:rPr>
        <w:t xml:space="preserve"> №</w:t>
      </w:r>
      <w:r w:rsidR="00292DAB" w:rsidRPr="00BB3492">
        <w:rPr>
          <w:color w:val="000000"/>
          <w:sz w:val="28"/>
          <w:szCs w:val="28"/>
        </w:rPr>
        <w:t>373 и внесенными в него изм</w:t>
      </w:r>
      <w:r w:rsidR="00F53C01" w:rsidRPr="00BB3492">
        <w:rPr>
          <w:color w:val="000000"/>
          <w:sz w:val="28"/>
          <w:szCs w:val="28"/>
        </w:rPr>
        <w:t>енениями</w:t>
      </w:r>
      <w:r w:rsidR="00292DAB" w:rsidRPr="00BB3492">
        <w:rPr>
          <w:color w:val="000000"/>
          <w:sz w:val="28"/>
          <w:szCs w:val="28"/>
        </w:rPr>
        <w:t xml:space="preserve">; </w:t>
      </w:r>
    </w:p>
    <w:p w:rsidR="00B94CBD" w:rsidRDefault="00B94CBD" w:rsidP="00292DAB">
      <w:pPr>
        <w:pStyle w:val="a5"/>
        <w:ind w:firstLine="708"/>
        <w:jc w:val="both"/>
        <w:rPr>
          <w:color w:val="000000"/>
          <w:sz w:val="28"/>
          <w:szCs w:val="28"/>
        </w:rPr>
      </w:pPr>
      <w:r>
        <w:rPr>
          <w:color w:val="000000"/>
          <w:sz w:val="28"/>
          <w:szCs w:val="28"/>
        </w:rPr>
        <w:t>- Ф</w:t>
      </w:r>
      <w:r w:rsidR="00C0482A" w:rsidRPr="00BB3492">
        <w:rPr>
          <w:color w:val="000000"/>
          <w:sz w:val="28"/>
          <w:szCs w:val="28"/>
        </w:rPr>
        <w:t>едеральным государственным образовательным стандартом основного общего образования (далее – ФГОС ООО), утвержденным приказом Министерства образования и науки Ро</w:t>
      </w:r>
      <w:r>
        <w:rPr>
          <w:color w:val="000000"/>
          <w:sz w:val="28"/>
          <w:szCs w:val="28"/>
        </w:rPr>
        <w:t>ссийской Федерации от 17.12.2010 №</w:t>
      </w:r>
      <w:r w:rsidR="00C0482A" w:rsidRPr="00BB3492">
        <w:rPr>
          <w:color w:val="000000"/>
          <w:sz w:val="28"/>
          <w:szCs w:val="28"/>
        </w:rPr>
        <w:t>1897</w:t>
      </w:r>
      <w:r w:rsidR="00F53C01" w:rsidRPr="00BB3492">
        <w:rPr>
          <w:color w:val="000000"/>
          <w:sz w:val="28"/>
          <w:szCs w:val="28"/>
        </w:rPr>
        <w:t xml:space="preserve"> и внесенными в него изменениями</w:t>
      </w:r>
      <w:r w:rsidR="00C0482A" w:rsidRPr="00BB3492">
        <w:rPr>
          <w:color w:val="000000"/>
          <w:sz w:val="28"/>
          <w:szCs w:val="28"/>
        </w:rPr>
        <w:t xml:space="preserve">; </w:t>
      </w:r>
    </w:p>
    <w:p w:rsidR="00B94CBD" w:rsidRDefault="00B94CBD" w:rsidP="00292DAB">
      <w:pPr>
        <w:pStyle w:val="a5"/>
        <w:ind w:firstLine="708"/>
        <w:jc w:val="both"/>
        <w:rPr>
          <w:color w:val="000000"/>
          <w:sz w:val="28"/>
          <w:szCs w:val="28"/>
        </w:rPr>
      </w:pPr>
      <w:r>
        <w:rPr>
          <w:color w:val="000000"/>
          <w:sz w:val="28"/>
          <w:szCs w:val="28"/>
        </w:rPr>
        <w:t>- Ф</w:t>
      </w:r>
      <w:r w:rsidR="00EF6F7A" w:rsidRPr="00BB3492">
        <w:rPr>
          <w:color w:val="000000"/>
          <w:sz w:val="28"/>
          <w:szCs w:val="28"/>
        </w:rPr>
        <w:t>едеральным государственным образовательным стандартом среднего общего образования (далее ФГОС СОО)</w:t>
      </w:r>
      <w:r w:rsidR="00F53C01" w:rsidRPr="00BB3492">
        <w:rPr>
          <w:color w:val="000000"/>
          <w:sz w:val="28"/>
          <w:szCs w:val="28"/>
        </w:rPr>
        <w:t>, утвержденным приказом Министерств</w:t>
      </w:r>
      <w:r>
        <w:rPr>
          <w:color w:val="000000"/>
          <w:sz w:val="28"/>
          <w:szCs w:val="28"/>
        </w:rPr>
        <w:t xml:space="preserve">а образования и науки от 17.05.2012 </w:t>
      </w:r>
      <w:r w:rsidR="00F53C01" w:rsidRPr="00BB3492">
        <w:rPr>
          <w:color w:val="000000"/>
          <w:sz w:val="28"/>
          <w:szCs w:val="28"/>
        </w:rPr>
        <w:t>№413 и</w:t>
      </w:r>
      <w:r w:rsidR="00A05266">
        <w:rPr>
          <w:color w:val="000000"/>
          <w:sz w:val="28"/>
          <w:szCs w:val="28"/>
        </w:rPr>
        <w:t xml:space="preserve"> внесенными в него изменениями;</w:t>
      </w:r>
    </w:p>
    <w:p w:rsidR="00B37204" w:rsidRDefault="00B37204" w:rsidP="00292DAB">
      <w:pPr>
        <w:pStyle w:val="a5"/>
        <w:ind w:firstLine="708"/>
        <w:jc w:val="both"/>
        <w:rPr>
          <w:sz w:val="28"/>
          <w:szCs w:val="28"/>
        </w:rPr>
      </w:pPr>
      <w:r>
        <w:rPr>
          <w:sz w:val="28"/>
          <w:szCs w:val="28"/>
        </w:rPr>
        <w:t xml:space="preserve">- Федеральным компонентом государственного стандарта общего образования (приказ Министерства образования Российской Федерации от 05.03.2004 </w:t>
      </w:r>
      <w:r w:rsidR="00B9128C">
        <w:rPr>
          <w:sz w:val="28"/>
          <w:szCs w:val="28"/>
        </w:rPr>
        <w:t>№</w:t>
      </w:r>
      <w:r>
        <w:rPr>
          <w:sz w:val="28"/>
          <w:szCs w:val="28"/>
        </w:rPr>
        <w:t>1089, с изменениями и дополнениями);</w:t>
      </w:r>
    </w:p>
    <w:p w:rsidR="00B37204" w:rsidRDefault="00B9128C" w:rsidP="00292DAB">
      <w:pPr>
        <w:pStyle w:val="a5"/>
        <w:ind w:firstLine="708"/>
        <w:jc w:val="both"/>
        <w:rPr>
          <w:sz w:val="28"/>
          <w:szCs w:val="28"/>
        </w:rPr>
      </w:pPr>
      <w:r>
        <w:rPr>
          <w:sz w:val="28"/>
          <w:szCs w:val="28"/>
        </w:rPr>
        <w:t>- Порядком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утвержденным приказом Министерства</w:t>
      </w:r>
      <w:r w:rsidRPr="00B9128C">
        <w:rPr>
          <w:sz w:val="28"/>
          <w:szCs w:val="28"/>
        </w:rPr>
        <w:t xml:space="preserve"> </w:t>
      </w:r>
      <w:r>
        <w:rPr>
          <w:sz w:val="28"/>
          <w:szCs w:val="28"/>
        </w:rPr>
        <w:t>образования и науки Российской Федерации от 30.08.2013 №1015 с изменениями;</w:t>
      </w:r>
    </w:p>
    <w:p w:rsidR="00A05266" w:rsidRDefault="00A05266" w:rsidP="00292DAB">
      <w:pPr>
        <w:pStyle w:val="a5"/>
        <w:ind w:firstLine="708"/>
        <w:jc w:val="both"/>
        <w:rPr>
          <w:sz w:val="28"/>
          <w:szCs w:val="28"/>
        </w:rPr>
      </w:pPr>
      <w:r>
        <w:rPr>
          <w:sz w:val="28"/>
          <w:szCs w:val="28"/>
        </w:rPr>
        <w:t xml:space="preserve">- Приказом </w:t>
      </w:r>
      <w:proofErr w:type="spellStart"/>
      <w:r>
        <w:rPr>
          <w:sz w:val="28"/>
          <w:szCs w:val="28"/>
        </w:rPr>
        <w:t>Минпросвещения</w:t>
      </w:r>
      <w:proofErr w:type="spellEnd"/>
      <w:r>
        <w:rPr>
          <w:sz w:val="28"/>
          <w:szCs w:val="28"/>
        </w:rPr>
        <w:t xml:space="preserve">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B94CBD" w:rsidRDefault="00A05266" w:rsidP="00292DAB">
      <w:pPr>
        <w:pStyle w:val="a5"/>
        <w:ind w:firstLine="708"/>
        <w:jc w:val="both"/>
        <w:rPr>
          <w:sz w:val="28"/>
          <w:szCs w:val="28"/>
        </w:rPr>
      </w:pPr>
      <w:r>
        <w:rPr>
          <w:sz w:val="28"/>
          <w:szCs w:val="28"/>
        </w:rPr>
        <w:t>-</w:t>
      </w:r>
      <w:r w:rsidR="00B94CBD">
        <w:rPr>
          <w:color w:val="000000"/>
          <w:sz w:val="28"/>
          <w:szCs w:val="28"/>
        </w:rPr>
        <w:t xml:space="preserve"> </w:t>
      </w:r>
      <w:proofErr w:type="spellStart"/>
      <w:r w:rsidR="006E7542" w:rsidRPr="00BB3492">
        <w:rPr>
          <w:sz w:val="28"/>
          <w:szCs w:val="28"/>
        </w:rPr>
        <w:t>СанПиНом</w:t>
      </w:r>
      <w:proofErr w:type="spellEnd"/>
      <w:r w:rsidR="006E7542" w:rsidRPr="00BB3492">
        <w:rPr>
          <w:sz w:val="28"/>
          <w:szCs w:val="28"/>
        </w:rPr>
        <w:t xml:space="preserve"> 2.4.2.</w:t>
      </w:r>
      <w:r w:rsidR="00B94CBD">
        <w:rPr>
          <w:sz w:val="28"/>
          <w:szCs w:val="28"/>
        </w:rPr>
        <w:t>2821-</w:t>
      </w:r>
      <w:r w:rsidR="00292DAB" w:rsidRPr="00BB3492">
        <w:rPr>
          <w:sz w:val="28"/>
          <w:szCs w:val="28"/>
        </w:rPr>
        <w:t>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w:t>
      </w:r>
      <w:r w:rsidR="00B94CBD">
        <w:rPr>
          <w:sz w:val="28"/>
          <w:szCs w:val="28"/>
        </w:rPr>
        <w:t>ссийской Федерации от 29.12.</w:t>
      </w:r>
      <w:r w:rsidR="00292DAB" w:rsidRPr="00BB3492">
        <w:rPr>
          <w:sz w:val="28"/>
          <w:szCs w:val="28"/>
        </w:rPr>
        <w:t xml:space="preserve">2010 </w:t>
      </w:r>
      <w:r w:rsidR="00B94CBD">
        <w:rPr>
          <w:sz w:val="28"/>
          <w:szCs w:val="28"/>
        </w:rPr>
        <w:t>№</w:t>
      </w:r>
      <w:r w:rsidR="00292DAB" w:rsidRPr="00BB3492">
        <w:rPr>
          <w:sz w:val="28"/>
          <w:szCs w:val="28"/>
        </w:rPr>
        <w:t>189, зарегистриро</w:t>
      </w:r>
      <w:r w:rsidR="00B94CBD">
        <w:rPr>
          <w:sz w:val="28"/>
          <w:szCs w:val="28"/>
        </w:rPr>
        <w:t>ванным в Минюсте России 3.03.2011</w:t>
      </w:r>
      <w:r w:rsidR="00292DAB" w:rsidRPr="00BB3492">
        <w:rPr>
          <w:sz w:val="28"/>
          <w:szCs w:val="28"/>
        </w:rPr>
        <w:t xml:space="preserve">, регистрационный номер 19993); </w:t>
      </w:r>
    </w:p>
    <w:p w:rsidR="00B37204" w:rsidRDefault="00B94CBD" w:rsidP="00292DAB">
      <w:pPr>
        <w:pStyle w:val="a5"/>
        <w:ind w:firstLine="708"/>
        <w:jc w:val="both"/>
        <w:rPr>
          <w:sz w:val="28"/>
          <w:szCs w:val="28"/>
        </w:rPr>
      </w:pPr>
      <w:r>
        <w:rPr>
          <w:sz w:val="28"/>
          <w:szCs w:val="28"/>
        </w:rPr>
        <w:t>- О</w:t>
      </w:r>
      <w:r w:rsidR="00292DAB" w:rsidRPr="00BB3492">
        <w:rPr>
          <w:sz w:val="28"/>
          <w:szCs w:val="28"/>
        </w:rPr>
        <w:t>сновной образовательной программой начального общего образо</w:t>
      </w:r>
      <w:r w:rsidR="00B37204">
        <w:rPr>
          <w:sz w:val="28"/>
          <w:szCs w:val="28"/>
        </w:rPr>
        <w:t xml:space="preserve">вания МБОУ СОШ с. </w:t>
      </w:r>
      <w:proofErr w:type="spellStart"/>
      <w:r w:rsidR="00B37204">
        <w:rPr>
          <w:sz w:val="28"/>
          <w:szCs w:val="28"/>
        </w:rPr>
        <w:t>Карлыханово</w:t>
      </w:r>
      <w:proofErr w:type="spellEnd"/>
      <w:r w:rsidR="00B37204">
        <w:rPr>
          <w:sz w:val="28"/>
          <w:szCs w:val="28"/>
        </w:rPr>
        <w:t xml:space="preserve">; </w:t>
      </w:r>
    </w:p>
    <w:p w:rsidR="00B37204" w:rsidRDefault="00B37204" w:rsidP="00292DAB">
      <w:pPr>
        <w:pStyle w:val="a5"/>
        <w:ind w:firstLine="708"/>
        <w:jc w:val="both"/>
        <w:rPr>
          <w:sz w:val="28"/>
          <w:szCs w:val="28"/>
        </w:rPr>
      </w:pPr>
      <w:r>
        <w:rPr>
          <w:sz w:val="28"/>
          <w:szCs w:val="28"/>
        </w:rPr>
        <w:lastRenderedPageBreak/>
        <w:t>- О</w:t>
      </w:r>
      <w:r w:rsidR="00292DAB" w:rsidRPr="00BB3492">
        <w:rPr>
          <w:sz w:val="28"/>
          <w:szCs w:val="28"/>
        </w:rPr>
        <w:t xml:space="preserve">сновной образовательной программой </w:t>
      </w:r>
      <w:r w:rsidR="00642A87" w:rsidRPr="00BB3492">
        <w:rPr>
          <w:sz w:val="28"/>
          <w:szCs w:val="28"/>
        </w:rPr>
        <w:t>основного</w:t>
      </w:r>
      <w:r w:rsidR="00292DAB" w:rsidRPr="00BB3492">
        <w:rPr>
          <w:sz w:val="28"/>
          <w:szCs w:val="28"/>
        </w:rPr>
        <w:t xml:space="preserve"> общего образ</w:t>
      </w:r>
      <w:r w:rsidR="00EF6F7A" w:rsidRPr="00BB3492">
        <w:rPr>
          <w:sz w:val="28"/>
          <w:szCs w:val="28"/>
        </w:rPr>
        <w:t>о</w:t>
      </w:r>
      <w:r>
        <w:rPr>
          <w:sz w:val="28"/>
          <w:szCs w:val="28"/>
        </w:rPr>
        <w:t xml:space="preserve">вания МБОУ СОШ с. </w:t>
      </w:r>
      <w:proofErr w:type="spellStart"/>
      <w:r>
        <w:rPr>
          <w:sz w:val="28"/>
          <w:szCs w:val="28"/>
        </w:rPr>
        <w:t>Карлыханово</w:t>
      </w:r>
      <w:proofErr w:type="spellEnd"/>
      <w:r>
        <w:rPr>
          <w:sz w:val="28"/>
          <w:szCs w:val="28"/>
        </w:rPr>
        <w:t xml:space="preserve">, </w:t>
      </w:r>
    </w:p>
    <w:p w:rsidR="00292DAB" w:rsidRDefault="00B37204" w:rsidP="00292DAB">
      <w:pPr>
        <w:pStyle w:val="a5"/>
        <w:ind w:firstLine="708"/>
        <w:jc w:val="both"/>
        <w:rPr>
          <w:sz w:val="28"/>
          <w:szCs w:val="28"/>
        </w:rPr>
      </w:pPr>
      <w:r>
        <w:rPr>
          <w:sz w:val="28"/>
          <w:szCs w:val="28"/>
        </w:rPr>
        <w:t>- О</w:t>
      </w:r>
      <w:r w:rsidR="00EF6F7A" w:rsidRPr="00BB3492">
        <w:rPr>
          <w:sz w:val="28"/>
          <w:szCs w:val="28"/>
        </w:rPr>
        <w:t xml:space="preserve">сновной образовательной программой среднего общего образования МБОУ СОШ с. </w:t>
      </w:r>
      <w:proofErr w:type="spellStart"/>
      <w:r w:rsidR="00EF6F7A" w:rsidRPr="00BB3492">
        <w:rPr>
          <w:sz w:val="28"/>
          <w:szCs w:val="28"/>
        </w:rPr>
        <w:t>Карлыха</w:t>
      </w:r>
      <w:r w:rsidR="00140740">
        <w:rPr>
          <w:sz w:val="28"/>
          <w:szCs w:val="28"/>
        </w:rPr>
        <w:t>ново</w:t>
      </w:r>
      <w:proofErr w:type="spellEnd"/>
      <w:r w:rsidR="00140740">
        <w:rPr>
          <w:sz w:val="28"/>
          <w:szCs w:val="28"/>
        </w:rPr>
        <w:t>,</w:t>
      </w:r>
    </w:p>
    <w:p w:rsidR="00140740" w:rsidRPr="00BB3492" w:rsidRDefault="00140740" w:rsidP="00292DAB">
      <w:pPr>
        <w:pStyle w:val="a5"/>
        <w:ind w:firstLine="708"/>
        <w:jc w:val="both"/>
        <w:rPr>
          <w:sz w:val="28"/>
          <w:szCs w:val="28"/>
        </w:rPr>
      </w:pPr>
      <w:r>
        <w:rPr>
          <w:sz w:val="28"/>
          <w:szCs w:val="28"/>
        </w:rPr>
        <w:t xml:space="preserve">- Уставом МБОУ СОШ с. </w:t>
      </w:r>
      <w:proofErr w:type="spellStart"/>
      <w:r>
        <w:rPr>
          <w:sz w:val="28"/>
          <w:szCs w:val="28"/>
        </w:rPr>
        <w:t>Карлыханово</w:t>
      </w:r>
      <w:proofErr w:type="spellEnd"/>
      <w:r>
        <w:rPr>
          <w:sz w:val="28"/>
          <w:szCs w:val="28"/>
        </w:rPr>
        <w:t>.</w:t>
      </w:r>
    </w:p>
    <w:p w:rsidR="00292DAB" w:rsidRPr="00BB3492" w:rsidRDefault="00292DAB" w:rsidP="00292DAB">
      <w:pPr>
        <w:autoSpaceDE w:val="0"/>
        <w:autoSpaceDN w:val="0"/>
        <w:adjustRightInd w:val="0"/>
        <w:ind w:firstLine="709"/>
        <w:jc w:val="both"/>
        <w:rPr>
          <w:rFonts w:cs="Times New Roman"/>
          <w:color w:val="000000"/>
          <w:szCs w:val="28"/>
        </w:rPr>
      </w:pPr>
      <w:r w:rsidRPr="00BB3492">
        <w:rPr>
          <w:rFonts w:cs="Times New Roman"/>
          <w:color w:val="000000"/>
          <w:szCs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292DAB" w:rsidRPr="00BB3492" w:rsidRDefault="00292DAB" w:rsidP="00292DAB">
      <w:pPr>
        <w:autoSpaceDE w:val="0"/>
        <w:autoSpaceDN w:val="0"/>
        <w:adjustRightInd w:val="0"/>
        <w:ind w:firstLine="709"/>
        <w:jc w:val="both"/>
        <w:rPr>
          <w:rFonts w:cs="Times New Roman"/>
          <w:color w:val="000000"/>
          <w:szCs w:val="28"/>
        </w:rPr>
      </w:pPr>
      <w:r w:rsidRPr="00BB3492">
        <w:rPr>
          <w:rFonts w:cs="Times New Roman"/>
          <w:color w:val="000000"/>
          <w:szCs w:val="28"/>
        </w:rPr>
        <w:t>Учебный план обеспечивает исполнение ФГОС НОО, ФГОС ООО</w:t>
      </w:r>
      <w:r w:rsidR="00F53C01" w:rsidRPr="00BB3492">
        <w:rPr>
          <w:rFonts w:cs="Times New Roman"/>
          <w:color w:val="000000"/>
          <w:szCs w:val="28"/>
        </w:rPr>
        <w:t>, ФГОС СОО</w:t>
      </w:r>
      <w:r w:rsidRPr="00BB3492">
        <w:rPr>
          <w:rFonts w:cs="Times New Roman"/>
          <w:color w:val="000000"/>
          <w:szCs w:val="28"/>
        </w:rPr>
        <w:t xml:space="preserve"> и определяет максимальный объем учебной нагрузки учащихся, состав учебных предметов, распределяет учебное время, отводимое на освоение содержания образования по классам и учебным предметам. </w:t>
      </w:r>
    </w:p>
    <w:p w:rsidR="00292DAB" w:rsidRPr="00BB3492" w:rsidRDefault="00292DAB" w:rsidP="00292DAB">
      <w:pPr>
        <w:autoSpaceDE w:val="0"/>
        <w:autoSpaceDN w:val="0"/>
        <w:adjustRightInd w:val="0"/>
        <w:ind w:firstLine="709"/>
        <w:jc w:val="both"/>
        <w:rPr>
          <w:rFonts w:cs="Times New Roman"/>
          <w:color w:val="000000"/>
          <w:szCs w:val="28"/>
        </w:rPr>
      </w:pPr>
      <w:r w:rsidRPr="00BB3492">
        <w:rPr>
          <w:rFonts w:cs="Times New Roman"/>
          <w:color w:val="000000"/>
          <w:szCs w:val="28"/>
        </w:rPr>
        <w:t xml:space="preserve">Учебный план выступает одновременно и в качестве внешнего ограничителя, задающего общие рамки возможных решений при разработке содержания образования и требований к его усвоению, при определении требований к организации образовательного процесса и в качестве одного из основных механизмов его реализации. В учебном плане общеобразовательного учреждения отражены: все учебные предметы, недельное распределение часов по предметам, предельно допустимая аудиторная нагрузка. </w:t>
      </w:r>
    </w:p>
    <w:p w:rsidR="00292DAB" w:rsidRPr="00BB3492" w:rsidRDefault="00292DAB" w:rsidP="00292DAB">
      <w:pPr>
        <w:autoSpaceDE w:val="0"/>
        <w:autoSpaceDN w:val="0"/>
        <w:adjustRightInd w:val="0"/>
        <w:ind w:firstLine="709"/>
        <w:jc w:val="both"/>
        <w:rPr>
          <w:rFonts w:cs="Times New Roman"/>
          <w:color w:val="000000"/>
          <w:szCs w:val="28"/>
        </w:rPr>
      </w:pPr>
      <w:r w:rsidRPr="00BB3492">
        <w:rPr>
          <w:rFonts w:cs="Times New Roman"/>
          <w:color w:val="000000"/>
          <w:szCs w:val="28"/>
        </w:rPr>
        <w:t xml:space="preserve">Учебный план состоит из двух частей: </w:t>
      </w:r>
      <w:r w:rsidRPr="00BB3492">
        <w:rPr>
          <w:rFonts w:cs="Times New Roman"/>
          <w:i/>
          <w:iCs/>
          <w:color w:val="000000"/>
          <w:szCs w:val="28"/>
        </w:rPr>
        <w:t xml:space="preserve">обязательной части и части, формируемой участниками образовательных отношений. </w:t>
      </w:r>
    </w:p>
    <w:p w:rsidR="00292DAB" w:rsidRPr="00BB3492" w:rsidRDefault="00292DAB" w:rsidP="00292DAB">
      <w:pPr>
        <w:autoSpaceDE w:val="0"/>
        <w:autoSpaceDN w:val="0"/>
        <w:adjustRightInd w:val="0"/>
        <w:ind w:firstLine="709"/>
        <w:jc w:val="both"/>
        <w:rPr>
          <w:rFonts w:cs="Times New Roman"/>
          <w:color w:val="000000"/>
          <w:szCs w:val="28"/>
        </w:rPr>
      </w:pPr>
      <w:r w:rsidRPr="00BB3492">
        <w:rPr>
          <w:rFonts w:cs="Times New Roman"/>
          <w:color w:val="000000"/>
          <w:szCs w:val="28"/>
        </w:rPr>
        <w:t xml:space="preserve">Содержание образования, определенное </w:t>
      </w:r>
      <w:r w:rsidRPr="00BB3492">
        <w:rPr>
          <w:rFonts w:cs="Times New Roman"/>
          <w:i/>
          <w:iCs/>
          <w:color w:val="000000"/>
          <w:szCs w:val="28"/>
        </w:rPr>
        <w:t xml:space="preserve">обязательной частью, </w:t>
      </w:r>
      <w:r w:rsidRPr="00BB3492">
        <w:rPr>
          <w:rFonts w:cs="Times New Roman"/>
          <w:color w:val="000000"/>
          <w:szCs w:val="28"/>
        </w:rPr>
        <w:t>обеспечивает приобщение учащихся к общероссийским культурным и национально-значимым ценностям, формирует систему предметных навыков и личностных качеств, соответствующих требова</w:t>
      </w:r>
      <w:r w:rsidR="00F53C01" w:rsidRPr="00BB3492">
        <w:rPr>
          <w:rFonts w:cs="Times New Roman"/>
          <w:color w:val="000000"/>
          <w:szCs w:val="28"/>
        </w:rPr>
        <w:t>ниям ФГОС НОО, ФГОС ООО и ФГОС СОО.</w:t>
      </w:r>
      <w:r w:rsidRPr="00BB3492">
        <w:rPr>
          <w:rFonts w:cs="Times New Roman"/>
          <w:color w:val="000000"/>
          <w:szCs w:val="28"/>
        </w:rPr>
        <w:t xml:space="preserve"> </w:t>
      </w:r>
    </w:p>
    <w:p w:rsidR="00292DAB" w:rsidRPr="00BB3492" w:rsidRDefault="00292DAB" w:rsidP="00292DAB">
      <w:pPr>
        <w:autoSpaceDE w:val="0"/>
        <w:autoSpaceDN w:val="0"/>
        <w:adjustRightInd w:val="0"/>
        <w:ind w:firstLine="709"/>
        <w:jc w:val="both"/>
        <w:rPr>
          <w:rFonts w:cs="Times New Roman"/>
          <w:color w:val="000000"/>
          <w:szCs w:val="28"/>
        </w:rPr>
      </w:pPr>
      <w:r w:rsidRPr="00BB3492">
        <w:rPr>
          <w:rFonts w:cs="Times New Roman"/>
          <w:color w:val="000000"/>
          <w:szCs w:val="28"/>
        </w:rPr>
        <w:t>Обязательная часть учебного плана определяет обязательные предметные области, состав учебных предметов,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w:t>
      </w:r>
      <w:r w:rsidR="00F53C01" w:rsidRPr="00BB3492">
        <w:rPr>
          <w:rFonts w:cs="Times New Roman"/>
          <w:color w:val="000000"/>
          <w:szCs w:val="28"/>
        </w:rPr>
        <w:t>, основного общего и среднего общего</w:t>
      </w:r>
      <w:r w:rsidRPr="00BB3492">
        <w:rPr>
          <w:rFonts w:cs="Times New Roman"/>
          <w:color w:val="000000"/>
          <w:szCs w:val="28"/>
        </w:rPr>
        <w:t xml:space="preserve"> образования, и учебное время, отводимое на их изучение по классам обучения. </w:t>
      </w:r>
    </w:p>
    <w:p w:rsidR="00292DAB" w:rsidRPr="00BB3492" w:rsidRDefault="00292DAB" w:rsidP="00292DAB">
      <w:pPr>
        <w:autoSpaceDE w:val="0"/>
        <w:autoSpaceDN w:val="0"/>
        <w:adjustRightInd w:val="0"/>
        <w:ind w:firstLine="709"/>
        <w:jc w:val="both"/>
        <w:rPr>
          <w:rFonts w:cs="Times New Roman"/>
          <w:color w:val="000000"/>
          <w:szCs w:val="28"/>
        </w:rPr>
      </w:pPr>
      <w:r w:rsidRPr="00BB3492">
        <w:rPr>
          <w:rFonts w:cs="Times New Roman"/>
          <w:color w:val="000000"/>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w:t>
      </w:r>
    </w:p>
    <w:p w:rsidR="00292DAB" w:rsidRPr="00BB3492" w:rsidRDefault="00292DAB" w:rsidP="00292DAB">
      <w:pPr>
        <w:numPr>
          <w:ilvl w:val="0"/>
          <w:numId w:val="2"/>
        </w:numPr>
        <w:autoSpaceDE w:val="0"/>
        <w:autoSpaceDN w:val="0"/>
        <w:adjustRightInd w:val="0"/>
        <w:ind w:left="0" w:firstLine="1069"/>
        <w:jc w:val="both"/>
        <w:rPr>
          <w:rFonts w:cs="Times New Roman"/>
          <w:color w:val="000000"/>
          <w:szCs w:val="28"/>
        </w:rPr>
      </w:pPr>
      <w:r w:rsidRPr="00BB3492">
        <w:rPr>
          <w:rFonts w:cs="Times New Roman"/>
          <w:color w:val="000000"/>
          <w:szCs w:val="28"/>
        </w:rPr>
        <w:t xml:space="preserve">формирование гражданской идентичности учащихся, приобщение их к общекультурным, национальным и этнокультурным ценностям; </w:t>
      </w:r>
    </w:p>
    <w:p w:rsidR="00292DAB" w:rsidRPr="00BB3492" w:rsidRDefault="00292DAB" w:rsidP="00292DAB">
      <w:pPr>
        <w:numPr>
          <w:ilvl w:val="0"/>
          <w:numId w:val="2"/>
        </w:numPr>
        <w:autoSpaceDE w:val="0"/>
        <w:autoSpaceDN w:val="0"/>
        <w:adjustRightInd w:val="0"/>
        <w:ind w:left="0" w:firstLine="1069"/>
        <w:jc w:val="both"/>
        <w:rPr>
          <w:rFonts w:cs="Times New Roman"/>
          <w:color w:val="000000"/>
          <w:szCs w:val="28"/>
        </w:rPr>
      </w:pPr>
      <w:r w:rsidRPr="00BB3492">
        <w:rPr>
          <w:rFonts w:cs="Times New Roman"/>
          <w:color w:val="000000"/>
          <w:szCs w:val="28"/>
        </w:rPr>
        <w:lastRenderedPageBreak/>
        <w:t xml:space="preserve">готовность учащихся к продолжению образования на последующих ступенях основного общего образования, их приобщение к информационным технологиям; </w:t>
      </w:r>
    </w:p>
    <w:p w:rsidR="00292DAB" w:rsidRPr="00BB3492" w:rsidRDefault="00292DAB" w:rsidP="00292DAB">
      <w:pPr>
        <w:numPr>
          <w:ilvl w:val="0"/>
          <w:numId w:val="2"/>
        </w:numPr>
        <w:autoSpaceDE w:val="0"/>
        <w:autoSpaceDN w:val="0"/>
        <w:adjustRightInd w:val="0"/>
        <w:ind w:left="0" w:firstLine="1069"/>
        <w:jc w:val="both"/>
        <w:rPr>
          <w:rFonts w:cs="Times New Roman"/>
          <w:color w:val="000000"/>
          <w:szCs w:val="28"/>
        </w:rPr>
      </w:pPr>
      <w:r w:rsidRPr="00BB3492">
        <w:rPr>
          <w:rFonts w:cs="Times New Roman"/>
          <w:color w:val="000000"/>
          <w:szCs w:val="28"/>
        </w:rPr>
        <w:t xml:space="preserve">формирование здорового образа жизни, элементарных правил поведения в экстремальных ситуациях; </w:t>
      </w:r>
    </w:p>
    <w:p w:rsidR="00292DAB" w:rsidRPr="00BB3492" w:rsidRDefault="00292DAB" w:rsidP="00292DAB">
      <w:pPr>
        <w:numPr>
          <w:ilvl w:val="0"/>
          <w:numId w:val="2"/>
        </w:numPr>
        <w:autoSpaceDE w:val="0"/>
        <w:autoSpaceDN w:val="0"/>
        <w:adjustRightInd w:val="0"/>
        <w:ind w:left="0" w:firstLine="1069"/>
        <w:jc w:val="both"/>
        <w:rPr>
          <w:rFonts w:cs="Times New Roman"/>
          <w:szCs w:val="28"/>
        </w:rPr>
      </w:pPr>
      <w:r w:rsidRPr="00BB3492">
        <w:rPr>
          <w:rFonts w:cs="Times New Roman"/>
          <w:szCs w:val="28"/>
        </w:rPr>
        <w:t xml:space="preserve">личностное развитие учащегося в соответствии с его индивидуальностью. </w:t>
      </w:r>
    </w:p>
    <w:p w:rsidR="00E54AB8" w:rsidRDefault="00E54AB8" w:rsidP="00E54AB8">
      <w:pPr>
        <w:keepNext/>
        <w:ind w:right="-1" w:firstLine="708"/>
        <w:jc w:val="both"/>
        <w:outlineLvl w:val="0"/>
        <w:rPr>
          <w:rFonts w:eastAsia="Times New Roman"/>
          <w:szCs w:val="28"/>
        </w:rPr>
      </w:pPr>
      <w:r>
        <w:rPr>
          <w:rFonts w:eastAsia="Times New Roman"/>
          <w:szCs w:val="28"/>
        </w:rPr>
        <w:t xml:space="preserve">Часть учебного плана, формируемая участниками образовательных отношений (компонент образовательной организации), обеспечивает реализацию интересов и индивидуальных потребностей обучающихся, их родителей (законных представителей) и педагогического коллектива. Время, отводимое на данную часть внутри предельно допустимой аудиторной учебной нагрузки обучающихся,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на внеурочную деятельность. Распределение часов части, формируемой участниками образовательных отношений, осуществляется на основании письменных заявлений родителей (законных представителей) обучающихся. </w:t>
      </w:r>
    </w:p>
    <w:p w:rsidR="00E54AB8" w:rsidRDefault="00E54AB8" w:rsidP="00E54AB8">
      <w:pPr>
        <w:keepNext/>
        <w:ind w:right="-1" w:firstLine="708"/>
        <w:jc w:val="both"/>
        <w:outlineLvl w:val="0"/>
        <w:rPr>
          <w:rFonts w:eastAsia="Times New Roman"/>
          <w:szCs w:val="28"/>
        </w:rPr>
      </w:pPr>
    </w:p>
    <w:p w:rsidR="00292DAB" w:rsidRPr="00BB3492" w:rsidRDefault="00292DAB" w:rsidP="00837E82">
      <w:pPr>
        <w:keepNext/>
        <w:ind w:right="-1"/>
        <w:jc w:val="center"/>
        <w:outlineLvl w:val="0"/>
        <w:rPr>
          <w:rFonts w:cs="Times New Roman"/>
          <w:b/>
          <w:bCs/>
          <w:color w:val="000000"/>
          <w:szCs w:val="28"/>
        </w:rPr>
      </w:pPr>
      <w:r w:rsidRPr="00BB3492">
        <w:rPr>
          <w:rFonts w:cs="Times New Roman"/>
          <w:b/>
          <w:bCs/>
          <w:color w:val="000000"/>
          <w:szCs w:val="28"/>
        </w:rPr>
        <w:t>НАЧАЛЬНОЕ ОБЩЕЕ ОБРАЗОВАНИЕ</w:t>
      </w:r>
    </w:p>
    <w:p w:rsidR="00292DAB" w:rsidRPr="00BB3492" w:rsidRDefault="00292DAB" w:rsidP="00837E82">
      <w:pPr>
        <w:pStyle w:val="a4"/>
        <w:autoSpaceDE w:val="0"/>
        <w:autoSpaceDN w:val="0"/>
        <w:adjustRightInd w:val="0"/>
        <w:ind w:left="0"/>
        <w:jc w:val="center"/>
        <w:rPr>
          <w:rFonts w:cs="Times New Roman"/>
          <w:b/>
          <w:i/>
          <w:color w:val="000000"/>
          <w:szCs w:val="28"/>
          <w:u w:val="single"/>
        </w:rPr>
      </w:pPr>
      <w:r w:rsidRPr="00BB3492">
        <w:rPr>
          <w:rFonts w:cs="Times New Roman"/>
          <w:b/>
          <w:i/>
          <w:color w:val="000000"/>
          <w:szCs w:val="28"/>
          <w:u w:val="single"/>
        </w:rPr>
        <w:t>1-4 классы</w:t>
      </w:r>
    </w:p>
    <w:p w:rsidR="00292DAB" w:rsidRPr="00BB3492" w:rsidRDefault="00292DAB" w:rsidP="00292DAB">
      <w:pPr>
        <w:autoSpaceDE w:val="0"/>
        <w:autoSpaceDN w:val="0"/>
        <w:adjustRightInd w:val="0"/>
        <w:ind w:firstLine="709"/>
        <w:jc w:val="both"/>
        <w:rPr>
          <w:rFonts w:cs="Times New Roman"/>
          <w:color w:val="000000"/>
          <w:szCs w:val="28"/>
        </w:rPr>
      </w:pPr>
      <w:r w:rsidRPr="00BB3492">
        <w:rPr>
          <w:rFonts w:cs="Times New Roman"/>
          <w:color w:val="000000"/>
          <w:szCs w:val="28"/>
        </w:rPr>
        <w:t xml:space="preserve">Образование в начальной общеобразовательной школе является базой, фундаментом всего последующего обучения. В начальной общеобразовательной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Первая ступень общего образования обеспечивает познавательную мотивацию и интересы учащихся, их готовность и способность к сотрудничеству и совместной деятельности младшего школьника с учителем и одноклассниками, формирует основы нравственного поведения, определяющего отношения личности с обществом и окружающими людьми. </w:t>
      </w:r>
    </w:p>
    <w:p w:rsidR="00292DAB" w:rsidRPr="00BB3492" w:rsidRDefault="00292DAB" w:rsidP="00292DAB">
      <w:pPr>
        <w:autoSpaceDE w:val="0"/>
        <w:autoSpaceDN w:val="0"/>
        <w:adjustRightInd w:val="0"/>
        <w:ind w:firstLine="709"/>
        <w:jc w:val="both"/>
        <w:rPr>
          <w:rFonts w:cs="Times New Roman"/>
          <w:color w:val="000000"/>
          <w:szCs w:val="28"/>
        </w:rPr>
      </w:pPr>
      <w:r w:rsidRPr="00BB3492">
        <w:rPr>
          <w:rFonts w:cs="Times New Roman"/>
          <w:color w:val="000000"/>
          <w:szCs w:val="28"/>
        </w:rPr>
        <w:t xml:space="preserve">Содержание образования на первой ступени общего образования реализуется преимущественно за счет введения учебных курсов, обеспечивающих целостное восприятие мира, </w:t>
      </w:r>
      <w:proofErr w:type="spellStart"/>
      <w:r w:rsidRPr="00BB3492">
        <w:rPr>
          <w:rFonts w:cs="Times New Roman"/>
          <w:color w:val="000000"/>
          <w:szCs w:val="28"/>
        </w:rPr>
        <w:t>системно-деятельностного</w:t>
      </w:r>
      <w:proofErr w:type="spellEnd"/>
      <w:r w:rsidRPr="00BB3492">
        <w:rPr>
          <w:rFonts w:cs="Times New Roman"/>
          <w:color w:val="000000"/>
          <w:szCs w:val="28"/>
        </w:rPr>
        <w:t xml:space="preserve"> подхода и индивидуализации обучения. </w:t>
      </w:r>
    </w:p>
    <w:p w:rsidR="00292DAB" w:rsidRPr="00BB3492" w:rsidRDefault="00292DAB" w:rsidP="00292DAB">
      <w:pPr>
        <w:autoSpaceDE w:val="0"/>
        <w:autoSpaceDN w:val="0"/>
        <w:adjustRightInd w:val="0"/>
        <w:ind w:firstLine="709"/>
        <w:jc w:val="both"/>
        <w:rPr>
          <w:rFonts w:cs="Times New Roman"/>
          <w:szCs w:val="28"/>
        </w:rPr>
      </w:pPr>
      <w:r w:rsidRPr="00BB3492">
        <w:rPr>
          <w:rFonts w:cs="Times New Roman"/>
          <w:szCs w:val="28"/>
        </w:rPr>
        <w:t xml:space="preserve">Изучение русского языка и литературного чтения в начальной общеобразовательной школе направлено на формирование первоначальных представлений о русском языке как государственном языке Российской Федерации, как средство общения людей разных национальностей в России и за рубежом. Развитие диалогической и монологической устной и письменной </w:t>
      </w:r>
      <w:r w:rsidRPr="00BB3492">
        <w:rPr>
          <w:rFonts w:cs="Times New Roman"/>
          <w:szCs w:val="28"/>
        </w:rPr>
        <w:lastRenderedPageBreak/>
        <w:t>речи, коммуникативных умений, нравственных и эстетических чувств, способностей к творческой деятельности.</w:t>
      </w:r>
    </w:p>
    <w:p w:rsidR="00292DAB" w:rsidRPr="00BB3492" w:rsidRDefault="00292DAB" w:rsidP="002D4D74">
      <w:pPr>
        <w:ind w:firstLine="708"/>
        <w:jc w:val="both"/>
        <w:rPr>
          <w:rFonts w:cs="Times New Roman"/>
          <w:szCs w:val="28"/>
        </w:rPr>
      </w:pPr>
      <w:r w:rsidRPr="00BB3492">
        <w:rPr>
          <w:rFonts w:cs="Times New Roman"/>
          <w:szCs w:val="28"/>
        </w:rPr>
        <w:t>Изучение родного языка и</w:t>
      </w:r>
      <w:r w:rsidR="002D4D74" w:rsidRPr="00BB3492">
        <w:rPr>
          <w:rFonts w:cs="Times New Roman"/>
          <w:szCs w:val="28"/>
        </w:rPr>
        <w:t xml:space="preserve"> литературного чтения на родном</w:t>
      </w:r>
      <w:r w:rsidR="0001574D" w:rsidRPr="00BB3492">
        <w:rPr>
          <w:rFonts w:cs="Times New Roman"/>
          <w:szCs w:val="28"/>
        </w:rPr>
        <w:t xml:space="preserve"> </w:t>
      </w:r>
      <w:r w:rsidRPr="00BB3492">
        <w:rPr>
          <w:rFonts w:cs="Times New Roman"/>
          <w:szCs w:val="28"/>
        </w:rPr>
        <w:t>языке направлено на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r w:rsidR="002D4D74" w:rsidRPr="00BB3492">
        <w:rPr>
          <w:rFonts w:cs="Times New Roman"/>
          <w:szCs w:val="28"/>
        </w:rPr>
        <w:t xml:space="preserve"> При рассмотрении учебного плана по образовательной программе начального общего образования на родительских собраниях родители (законные представители) не предъявили требований по изучению других национальных языков Российской Федерации, а также национальной литературы в качестве родных. В данной области изучается родной (русский) язык и литературное чтение на родном (русском) языке.</w:t>
      </w:r>
    </w:p>
    <w:p w:rsidR="00292DAB" w:rsidRPr="00BB3492" w:rsidRDefault="00292DAB" w:rsidP="00292DAB">
      <w:pPr>
        <w:autoSpaceDE w:val="0"/>
        <w:autoSpaceDN w:val="0"/>
        <w:adjustRightInd w:val="0"/>
        <w:ind w:firstLine="709"/>
        <w:jc w:val="both"/>
        <w:rPr>
          <w:rFonts w:cs="Times New Roman"/>
          <w:szCs w:val="28"/>
        </w:rPr>
      </w:pPr>
      <w:r w:rsidRPr="00BB3492">
        <w:rPr>
          <w:rFonts w:cs="Times New Roman"/>
          <w:bCs/>
          <w:szCs w:val="28"/>
        </w:rPr>
        <w:t xml:space="preserve">Иностранный (английский) язык </w:t>
      </w:r>
      <w:r w:rsidRPr="00BB3492">
        <w:rPr>
          <w:rFonts w:cs="Times New Roman"/>
          <w:szCs w:val="28"/>
        </w:rPr>
        <w:t xml:space="preserve">в начальной общеобразовательной школе изучается со 2 класса. </w:t>
      </w:r>
      <w:proofErr w:type="gramStart"/>
      <w:r w:rsidRPr="00BB3492">
        <w:rPr>
          <w:rFonts w:cs="Times New Roman"/>
          <w:szCs w:val="28"/>
        </w:rPr>
        <w:t>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p w:rsidR="00292DAB" w:rsidRPr="00BB3492" w:rsidRDefault="00292DAB" w:rsidP="00292DAB">
      <w:pPr>
        <w:autoSpaceDE w:val="0"/>
        <w:autoSpaceDN w:val="0"/>
        <w:adjustRightInd w:val="0"/>
        <w:ind w:firstLine="709"/>
        <w:jc w:val="both"/>
        <w:rPr>
          <w:rFonts w:cs="Times New Roman"/>
          <w:szCs w:val="28"/>
        </w:rPr>
      </w:pPr>
      <w:r w:rsidRPr="00BB3492">
        <w:rPr>
          <w:rFonts w:cs="Times New Roman"/>
          <w:szCs w:val="28"/>
        </w:rPr>
        <w:t xml:space="preserve"> Изучение </w:t>
      </w:r>
      <w:r w:rsidRPr="00BB3492">
        <w:rPr>
          <w:rFonts w:cs="Times New Roman"/>
          <w:bCs/>
          <w:szCs w:val="28"/>
        </w:rPr>
        <w:t xml:space="preserve">математики и информатики </w:t>
      </w:r>
      <w:r w:rsidRPr="00BB3492">
        <w:rPr>
          <w:rFonts w:cs="Times New Roman"/>
          <w:szCs w:val="28"/>
        </w:rPr>
        <w:t>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w:t>
      </w:r>
    </w:p>
    <w:p w:rsidR="00292DAB" w:rsidRPr="00BB3492" w:rsidRDefault="00292DAB" w:rsidP="00292DAB">
      <w:pPr>
        <w:autoSpaceDE w:val="0"/>
        <w:autoSpaceDN w:val="0"/>
        <w:adjustRightInd w:val="0"/>
        <w:ind w:firstLine="709"/>
        <w:jc w:val="both"/>
        <w:rPr>
          <w:rFonts w:cs="Times New Roman"/>
          <w:szCs w:val="28"/>
        </w:rPr>
      </w:pPr>
      <w:r w:rsidRPr="00BB3492">
        <w:rPr>
          <w:rFonts w:cs="Times New Roman"/>
          <w:szCs w:val="28"/>
        </w:rPr>
        <w:t xml:space="preserve">Изучение учебного предмета </w:t>
      </w:r>
      <w:r w:rsidRPr="00BB3492">
        <w:rPr>
          <w:rFonts w:cs="Times New Roman"/>
          <w:bCs/>
          <w:szCs w:val="28"/>
        </w:rPr>
        <w:t xml:space="preserve">«Окружающий мир» </w:t>
      </w:r>
      <w:r w:rsidRPr="00BB3492">
        <w:rPr>
          <w:rFonts w:cs="Times New Roman"/>
          <w:szCs w:val="28"/>
        </w:rPr>
        <w:t>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292DAB" w:rsidRPr="00BB3492" w:rsidRDefault="00292DAB" w:rsidP="00292DAB">
      <w:pPr>
        <w:autoSpaceDE w:val="0"/>
        <w:autoSpaceDN w:val="0"/>
        <w:adjustRightInd w:val="0"/>
        <w:ind w:firstLine="709"/>
        <w:jc w:val="both"/>
        <w:rPr>
          <w:rFonts w:cs="Times New Roman"/>
          <w:i/>
          <w:szCs w:val="28"/>
        </w:rPr>
      </w:pPr>
      <w:r w:rsidRPr="00BB3492">
        <w:rPr>
          <w:rFonts w:cs="Times New Roman"/>
          <w:szCs w:val="28"/>
        </w:rPr>
        <w:t xml:space="preserve">Учебный курс </w:t>
      </w:r>
      <w:r w:rsidRPr="00BB3492">
        <w:rPr>
          <w:rFonts w:cs="Times New Roman"/>
          <w:bCs/>
          <w:iCs/>
          <w:szCs w:val="28"/>
        </w:rPr>
        <w:t>«Основы религиозных культур и светской этики»</w:t>
      </w:r>
      <w:r w:rsidRPr="00BB3492">
        <w:rPr>
          <w:rFonts w:cs="Times New Roman"/>
          <w:bCs/>
          <w:i/>
          <w:iCs/>
          <w:szCs w:val="28"/>
        </w:rPr>
        <w:t xml:space="preserve"> </w:t>
      </w:r>
      <w:r w:rsidRPr="00BB3492">
        <w:rPr>
          <w:rFonts w:cs="Times New Roman"/>
          <w:szCs w:val="28"/>
        </w:rPr>
        <w:t xml:space="preserve">вводится в учебный процесс в 4 классе (1 час в неделю, засчитывается  за счет  внеурочной деятельности), включающий основы православной культуры, основы исламской культуры, основы иудейской культуры, основы буддийской культуры, основы мировых религиозных культур и основы светской этики. Курс направлен на воспитание способности к духовному развитию, нравственному самосовершенствованию. Формирование </w:t>
      </w:r>
      <w:r w:rsidRPr="00BB3492">
        <w:rPr>
          <w:rFonts w:cs="Times New Roman"/>
          <w:szCs w:val="28"/>
        </w:rPr>
        <w:lastRenderedPageBreak/>
        <w:t>первоначальных представлений о светской этике, об отечественных традиционных религиях, их роли в культуре, истории и современности России. Родителями учащихся для изучения выбран модуль «Основы светской этики».</w:t>
      </w:r>
    </w:p>
    <w:p w:rsidR="00292DAB" w:rsidRPr="00BB3492" w:rsidRDefault="00292DAB" w:rsidP="00292DAB">
      <w:pPr>
        <w:autoSpaceDE w:val="0"/>
        <w:autoSpaceDN w:val="0"/>
        <w:adjustRightInd w:val="0"/>
        <w:ind w:firstLine="709"/>
        <w:jc w:val="both"/>
        <w:rPr>
          <w:rFonts w:cs="Times New Roman"/>
          <w:szCs w:val="28"/>
        </w:rPr>
      </w:pPr>
      <w:r w:rsidRPr="00BB3492">
        <w:rPr>
          <w:rFonts w:cs="Times New Roman"/>
          <w:szCs w:val="28"/>
        </w:rPr>
        <w:t xml:space="preserve">Изучение предметов </w:t>
      </w:r>
      <w:r w:rsidRPr="00BB3492">
        <w:rPr>
          <w:rFonts w:cs="Times New Roman"/>
          <w:bCs/>
          <w:szCs w:val="28"/>
        </w:rPr>
        <w:t xml:space="preserve">«Изобразительное искусство» и «Музыка» </w:t>
      </w:r>
      <w:r w:rsidRPr="00BB3492">
        <w:rPr>
          <w:rFonts w:cs="Times New Roman"/>
          <w:szCs w:val="28"/>
        </w:rPr>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92DAB" w:rsidRPr="00BB3492" w:rsidRDefault="00292DAB" w:rsidP="00292DAB">
      <w:pPr>
        <w:autoSpaceDE w:val="0"/>
        <w:autoSpaceDN w:val="0"/>
        <w:adjustRightInd w:val="0"/>
        <w:ind w:firstLine="709"/>
        <w:jc w:val="both"/>
        <w:rPr>
          <w:rFonts w:cs="Times New Roman"/>
          <w:szCs w:val="28"/>
        </w:rPr>
      </w:pPr>
      <w:r w:rsidRPr="00BB3492">
        <w:rPr>
          <w:rFonts w:cs="Times New Roman"/>
          <w:szCs w:val="28"/>
        </w:rPr>
        <w:t xml:space="preserve"> Учебный предмет </w:t>
      </w:r>
      <w:r w:rsidRPr="00BB3492">
        <w:rPr>
          <w:rFonts w:cs="Times New Roman"/>
          <w:bCs/>
          <w:szCs w:val="28"/>
        </w:rPr>
        <w:t xml:space="preserve">«Технология» </w:t>
      </w:r>
      <w:r w:rsidRPr="00BB3492">
        <w:rPr>
          <w:rFonts w:cs="Times New Roman"/>
          <w:szCs w:val="28"/>
        </w:rPr>
        <w:t>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rsidR="00292DAB" w:rsidRPr="00BB3492" w:rsidRDefault="00292DAB" w:rsidP="00292DAB">
      <w:pPr>
        <w:autoSpaceDE w:val="0"/>
        <w:autoSpaceDN w:val="0"/>
        <w:adjustRightInd w:val="0"/>
        <w:ind w:firstLine="709"/>
        <w:jc w:val="both"/>
        <w:rPr>
          <w:rFonts w:cs="Times New Roman"/>
          <w:i/>
          <w:szCs w:val="28"/>
        </w:rPr>
      </w:pPr>
      <w:r w:rsidRPr="00BB3492">
        <w:rPr>
          <w:rFonts w:cs="Times New Roman"/>
          <w:szCs w:val="28"/>
        </w:rPr>
        <w:t xml:space="preserve">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BB3492">
        <w:rPr>
          <w:rFonts w:cs="Times New Roman"/>
          <w:szCs w:val="28"/>
        </w:rPr>
        <w:t>саморегуляции</w:t>
      </w:r>
      <w:proofErr w:type="spellEnd"/>
      <w:r w:rsidRPr="00BB3492">
        <w:rPr>
          <w:rFonts w:cs="Times New Roman"/>
          <w:szCs w:val="28"/>
        </w:rPr>
        <w:t xml:space="preserve"> средствами физической культуры, на формирование установки на сохранение и укрепление здоровья, навыков здорового и безопасного образа жизни учащихся.  </w:t>
      </w:r>
      <w:proofErr w:type="gramStart"/>
      <w:r w:rsidRPr="00BB3492">
        <w:rPr>
          <w:rFonts w:cs="Times New Roman"/>
          <w:szCs w:val="28"/>
        </w:rPr>
        <w:t xml:space="preserve">Учебный предмет изучается в объеме 3 часов в неделю в соответствии с приказом </w:t>
      </w:r>
      <w:proofErr w:type="spellStart"/>
      <w:r w:rsidRPr="00BB3492">
        <w:rPr>
          <w:rFonts w:cs="Times New Roman"/>
          <w:szCs w:val="28"/>
        </w:rPr>
        <w:t>Минобрнауки</w:t>
      </w:r>
      <w:proofErr w:type="spellEnd"/>
      <w:r w:rsidRPr="00BB3492">
        <w:rPr>
          <w:rFonts w:cs="Times New Roman"/>
          <w:szCs w:val="28"/>
        </w:rPr>
        <w:t xml:space="preserve"> России от 03 июня 2011 г.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roofErr w:type="gramEnd"/>
      <w:r w:rsidRPr="00BB3492">
        <w:rPr>
          <w:rFonts w:cs="Times New Roman"/>
          <w:szCs w:val="28"/>
        </w:rPr>
        <w:t xml:space="preserve"> Третий час предмета «Физическая культура» засчитывается за счет внеурочной деятельности. </w:t>
      </w:r>
    </w:p>
    <w:p w:rsidR="00E54AB8" w:rsidRPr="008B0C2E" w:rsidRDefault="00E54AB8" w:rsidP="00E54AB8">
      <w:pPr>
        <w:keepNext/>
        <w:ind w:right="-1" w:firstLine="708"/>
        <w:jc w:val="both"/>
        <w:outlineLvl w:val="0"/>
        <w:rPr>
          <w:rFonts w:cs="Times New Roman"/>
          <w:color w:val="000000"/>
          <w:szCs w:val="28"/>
        </w:rPr>
      </w:pPr>
      <w:r w:rsidRPr="008B0C2E">
        <w:rPr>
          <w:rFonts w:cs="Times New Roman"/>
          <w:iCs/>
          <w:color w:val="000000"/>
          <w:szCs w:val="28"/>
        </w:rPr>
        <w:t>Часть, формируемая участниками образовательных отношений,</w:t>
      </w:r>
      <w:r w:rsidRPr="008B0C2E">
        <w:rPr>
          <w:rFonts w:cs="Times New Roman"/>
          <w:i/>
          <w:iCs/>
          <w:color w:val="000000"/>
          <w:szCs w:val="28"/>
        </w:rPr>
        <w:t xml:space="preserve"> </w:t>
      </w:r>
      <w:r w:rsidRPr="008B0C2E">
        <w:rPr>
          <w:rFonts w:cs="Times New Roman"/>
          <w:color w:val="000000"/>
          <w:szCs w:val="28"/>
        </w:rPr>
        <w:t xml:space="preserve">обеспечивает реализацию индивидуальных потребностей учащихся. Решением коллегиального органа классов время, отводимое на данную </w:t>
      </w:r>
      <w:r w:rsidRPr="008B0C2E">
        <w:rPr>
          <w:rFonts w:cs="Times New Roman"/>
          <w:szCs w:val="28"/>
        </w:rPr>
        <w:t>часть</w:t>
      </w:r>
      <w:r w:rsidR="00C9508E">
        <w:rPr>
          <w:rFonts w:cs="Times New Roman"/>
          <w:szCs w:val="28"/>
        </w:rPr>
        <w:t>,</w:t>
      </w:r>
      <w:r w:rsidRPr="008B0C2E">
        <w:rPr>
          <w:rFonts w:cs="Times New Roman"/>
          <w:szCs w:val="28"/>
        </w:rPr>
        <w:t xml:space="preserve"> использовано на изучение предмета «Башкирский язык как государственный»</w:t>
      </w:r>
    </w:p>
    <w:p w:rsidR="00E54AB8" w:rsidRPr="008B0C2E" w:rsidRDefault="00E54AB8" w:rsidP="00E54AB8">
      <w:pPr>
        <w:spacing w:line="238" w:lineRule="auto"/>
        <w:ind w:left="120" w:firstLine="708"/>
        <w:jc w:val="both"/>
        <w:rPr>
          <w:rFonts w:eastAsia="Times New Roman" w:cs="Times New Roman"/>
          <w:szCs w:val="28"/>
        </w:rPr>
      </w:pPr>
      <w:r w:rsidRPr="008B0C2E">
        <w:rPr>
          <w:rFonts w:eastAsia="Times New Roman" w:cs="Times New Roman"/>
          <w:szCs w:val="28"/>
        </w:rPr>
        <w:t xml:space="preserve">Согласно требованиям ФГОС НОО обязательная часть составляет 80%, а часть, формируемая участниками </w:t>
      </w:r>
      <w:r>
        <w:rPr>
          <w:rFonts w:eastAsia="Times New Roman" w:cs="Times New Roman"/>
          <w:szCs w:val="28"/>
        </w:rPr>
        <w:t>образовательных отношений, – 20</w:t>
      </w:r>
      <w:r w:rsidRPr="008B0C2E">
        <w:rPr>
          <w:rFonts w:eastAsia="Times New Roman" w:cs="Times New Roman"/>
          <w:szCs w:val="28"/>
        </w:rPr>
        <w:t xml:space="preserve">% от общего объема основной образовательной программы. </w:t>
      </w:r>
      <w:proofErr w:type="gramStart"/>
      <w:r w:rsidRPr="008B0C2E">
        <w:rPr>
          <w:rFonts w:eastAsia="Times New Roman" w:cs="Times New Roman"/>
          <w:color w:val="170E02"/>
          <w:szCs w:val="28"/>
        </w:rPr>
        <w:t>Для достижения целей основной образовательной программы</w:t>
      </w:r>
      <w:r w:rsidRPr="008B0C2E">
        <w:rPr>
          <w:rFonts w:eastAsia="Times New Roman" w:cs="Times New Roman"/>
          <w:szCs w:val="28"/>
        </w:rPr>
        <w:t xml:space="preserve"> </w:t>
      </w:r>
      <w:r w:rsidRPr="008B0C2E">
        <w:rPr>
          <w:rFonts w:eastAsia="Times New Roman" w:cs="Times New Roman"/>
          <w:color w:val="170E02"/>
          <w:szCs w:val="28"/>
        </w:rPr>
        <w:t xml:space="preserve">МБОУ СОШ с. </w:t>
      </w:r>
      <w:proofErr w:type="spellStart"/>
      <w:r w:rsidRPr="008B0C2E">
        <w:rPr>
          <w:rFonts w:eastAsia="Times New Roman" w:cs="Times New Roman"/>
          <w:color w:val="170E02"/>
          <w:szCs w:val="28"/>
        </w:rPr>
        <w:t>Карлыханово</w:t>
      </w:r>
      <w:proofErr w:type="spellEnd"/>
      <w:r w:rsidRPr="008B0C2E">
        <w:rPr>
          <w:rFonts w:eastAsia="Times New Roman" w:cs="Times New Roman"/>
          <w:color w:val="170E02"/>
          <w:szCs w:val="28"/>
        </w:rPr>
        <w:t xml:space="preserve"> используются возможности учебного плана, внеурочной деятельности, внеклассной работы (организация классных часов, внеклассных мероприятий, экскурсий, походов, проектной деятельности, часов общения, праздников, посещения музеев, библиотек, выставок, подготовка и проведение научных конференций, концертов, спектаклей, </w:t>
      </w:r>
      <w:r w:rsidRPr="008B0C2E">
        <w:rPr>
          <w:rFonts w:eastAsia="Times New Roman" w:cs="Times New Roman"/>
          <w:color w:val="170E02"/>
          <w:szCs w:val="28"/>
        </w:rPr>
        <w:lastRenderedPageBreak/>
        <w:t>школьные научные общества, социальные и гражданские акции и т.д.), ресурсы социальных партнёров.</w:t>
      </w:r>
      <w:proofErr w:type="gramEnd"/>
    </w:p>
    <w:p w:rsidR="00E54AB8" w:rsidRPr="008B0C2E" w:rsidRDefault="00E54AB8" w:rsidP="00E54AB8">
      <w:pPr>
        <w:spacing w:line="8" w:lineRule="exact"/>
        <w:rPr>
          <w:rFonts w:eastAsia="Times New Roman" w:cs="Times New Roman"/>
          <w:szCs w:val="28"/>
        </w:rPr>
      </w:pPr>
    </w:p>
    <w:p w:rsidR="00E54AB8" w:rsidRPr="008B0C2E" w:rsidRDefault="00E54AB8" w:rsidP="00E54AB8">
      <w:pPr>
        <w:ind w:firstLine="821"/>
        <w:jc w:val="both"/>
        <w:rPr>
          <w:rFonts w:eastAsia="Times New Roman" w:cs="Times New Roman"/>
          <w:color w:val="170E02"/>
          <w:szCs w:val="28"/>
        </w:rPr>
      </w:pPr>
      <w:r>
        <w:rPr>
          <w:rFonts w:eastAsia="Times New Roman" w:cs="Times New Roman"/>
          <w:color w:val="170E02"/>
          <w:szCs w:val="28"/>
        </w:rPr>
        <w:t xml:space="preserve">В </w:t>
      </w:r>
      <w:r w:rsidRPr="008B0C2E">
        <w:rPr>
          <w:rFonts w:eastAsia="Times New Roman" w:cs="Times New Roman"/>
          <w:color w:val="170E02"/>
          <w:szCs w:val="28"/>
        </w:rPr>
        <w:t>2020-2021 учебном году в 1-4 классах предусмотрено следующее соотношение:</w:t>
      </w:r>
    </w:p>
    <w:p w:rsidR="00E54AB8" w:rsidRDefault="00182501" w:rsidP="00E54AB8">
      <w:pPr>
        <w:spacing w:line="20" w:lineRule="exact"/>
        <w:rPr>
          <w:sz w:val="20"/>
          <w:szCs w:val="20"/>
        </w:rPr>
      </w:pPr>
      <w:r>
        <w:rPr>
          <w:noProof/>
          <w:sz w:val="20"/>
          <w:szCs w:val="20"/>
          <w:lang w:eastAsia="ru-RU"/>
        </w:rPr>
        <w:pict>
          <v:rect id="Shape 2" o:spid="_x0000_s1026" style="position:absolute;margin-left:492.8pt;margin-top:.2pt;width:.95pt;height:1pt;z-index:-251657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" o:allowincell="f" fillcolor="black" stroked="f"/>
        </w:pic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3"/>
        <w:gridCol w:w="1559"/>
        <w:gridCol w:w="2410"/>
        <w:gridCol w:w="1559"/>
        <w:gridCol w:w="2835"/>
      </w:tblGrid>
      <w:tr w:rsidR="00E54AB8" w:rsidRPr="008B0C2E" w:rsidTr="00E54AB8">
        <w:trPr>
          <w:trHeight w:val="294"/>
        </w:trPr>
        <w:tc>
          <w:tcPr>
            <w:tcW w:w="993" w:type="dxa"/>
            <w:vAlign w:val="bottom"/>
          </w:tcPr>
          <w:p w:rsidR="00E54AB8" w:rsidRPr="008B0C2E" w:rsidRDefault="00E54AB8" w:rsidP="00A05266">
            <w:pPr>
              <w:ind w:left="120"/>
              <w:contextualSpacing/>
              <w:rPr>
                <w:sz w:val="24"/>
                <w:szCs w:val="24"/>
              </w:rPr>
            </w:pPr>
            <w:r w:rsidRPr="008B0C2E">
              <w:rPr>
                <w:rFonts w:eastAsia="Times New Roman"/>
                <w:color w:val="170E02"/>
                <w:sz w:val="24"/>
                <w:szCs w:val="24"/>
              </w:rPr>
              <w:t>Классы</w:t>
            </w:r>
          </w:p>
        </w:tc>
        <w:tc>
          <w:tcPr>
            <w:tcW w:w="3969" w:type="dxa"/>
            <w:gridSpan w:val="2"/>
            <w:vAlign w:val="bottom"/>
          </w:tcPr>
          <w:p w:rsidR="00E54AB8" w:rsidRPr="008B0C2E" w:rsidRDefault="00E54AB8" w:rsidP="00A05266">
            <w:pPr>
              <w:ind w:left="100"/>
              <w:contextualSpacing/>
              <w:rPr>
                <w:sz w:val="24"/>
                <w:szCs w:val="24"/>
              </w:rPr>
            </w:pPr>
            <w:r w:rsidRPr="008B0C2E">
              <w:rPr>
                <w:rFonts w:eastAsia="Times New Roman"/>
                <w:color w:val="170E02"/>
                <w:sz w:val="24"/>
                <w:szCs w:val="24"/>
              </w:rPr>
              <w:t>Обязательная часть</w:t>
            </w:r>
          </w:p>
        </w:tc>
        <w:tc>
          <w:tcPr>
            <w:tcW w:w="4394" w:type="dxa"/>
            <w:gridSpan w:val="2"/>
            <w:vAlign w:val="bottom"/>
          </w:tcPr>
          <w:p w:rsidR="00E54AB8" w:rsidRPr="008B0C2E" w:rsidRDefault="00E54AB8" w:rsidP="00A05266">
            <w:pPr>
              <w:ind w:left="100"/>
              <w:contextualSpacing/>
              <w:rPr>
                <w:sz w:val="24"/>
                <w:szCs w:val="24"/>
              </w:rPr>
            </w:pPr>
            <w:r>
              <w:rPr>
                <w:rFonts w:eastAsia="Times New Roman"/>
                <w:color w:val="170E02"/>
                <w:sz w:val="24"/>
                <w:szCs w:val="24"/>
              </w:rPr>
              <w:t xml:space="preserve">Часть, </w:t>
            </w:r>
            <w:r w:rsidRPr="008B0C2E">
              <w:rPr>
                <w:rFonts w:eastAsia="Times New Roman"/>
                <w:color w:val="170E02"/>
                <w:sz w:val="24"/>
                <w:szCs w:val="24"/>
              </w:rPr>
              <w:t>формируемая</w:t>
            </w:r>
            <w:r w:rsidRPr="008B0C2E">
              <w:rPr>
                <w:rFonts w:eastAsia="Times New Roman"/>
                <w:color w:val="170E02"/>
                <w:w w:val="98"/>
                <w:sz w:val="24"/>
                <w:szCs w:val="24"/>
              </w:rPr>
              <w:t xml:space="preserve"> </w:t>
            </w:r>
            <w:r w:rsidRPr="008B0C2E">
              <w:rPr>
                <w:rFonts w:eastAsia="Times New Roman"/>
                <w:color w:val="170E02"/>
                <w:sz w:val="24"/>
                <w:szCs w:val="24"/>
              </w:rPr>
              <w:t>участниками образовательных отношений</w:t>
            </w:r>
          </w:p>
        </w:tc>
      </w:tr>
      <w:tr w:rsidR="00E54AB8" w:rsidRPr="008B0C2E" w:rsidTr="00E54AB8">
        <w:trPr>
          <w:trHeight w:val="284"/>
        </w:trPr>
        <w:tc>
          <w:tcPr>
            <w:tcW w:w="993" w:type="dxa"/>
            <w:vAlign w:val="bottom"/>
          </w:tcPr>
          <w:p w:rsidR="00E54AB8" w:rsidRPr="008B0C2E" w:rsidRDefault="00E54AB8" w:rsidP="00A05266">
            <w:pPr>
              <w:contextualSpacing/>
              <w:rPr>
                <w:sz w:val="24"/>
                <w:szCs w:val="24"/>
              </w:rPr>
            </w:pPr>
          </w:p>
        </w:tc>
        <w:tc>
          <w:tcPr>
            <w:tcW w:w="1559" w:type="dxa"/>
            <w:vAlign w:val="bottom"/>
          </w:tcPr>
          <w:p w:rsidR="00E54AB8" w:rsidRPr="008B0C2E" w:rsidRDefault="00E54AB8" w:rsidP="00A05266">
            <w:pPr>
              <w:ind w:left="100"/>
              <w:contextualSpacing/>
              <w:rPr>
                <w:sz w:val="24"/>
                <w:szCs w:val="24"/>
              </w:rPr>
            </w:pPr>
            <w:r w:rsidRPr="008B0C2E">
              <w:rPr>
                <w:rFonts w:eastAsia="Times New Roman"/>
                <w:color w:val="170E02"/>
                <w:sz w:val="24"/>
                <w:szCs w:val="24"/>
              </w:rPr>
              <w:t>Кол-во часов</w:t>
            </w:r>
          </w:p>
        </w:tc>
        <w:tc>
          <w:tcPr>
            <w:tcW w:w="2410" w:type="dxa"/>
            <w:vAlign w:val="bottom"/>
          </w:tcPr>
          <w:p w:rsidR="00E54AB8" w:rsidRPr="008B0C2E" w:rsidRDefault="00E54AB8" w:rsidP="00A05266">
            <w:pPr>
              <w:ind w:left="100"/>
              <w:contextualSpacing/>
              <w:rPr>
                <w:sz w:val="24"/>
                <w:szCs w:val="24"/>
              </w:rPr>
            </w:pPr>
            <w:r w:rsidRPr="008B0C2E">
              <w:rPr>
                <w:rFonts w:eastAsia="Times New Roman"/>
                <w:color w:val="170E02"/>
                <w:sz w:val="24"/>
                <w:szCs w:val="24"/>
              </w:rPr>
              <w:t>%   от общего объёма</w:t>
            </w:r>
          </w:p>
        </w:tc>
        <w:tc>
          <w:tcPr>
            <w:tcW w:w="1559" w:type="dxa"/>
            <w:vAlign w:val="bottom"/>
          </w:tcPr>
          <w:p w:rsidR="00E54AB8" w:rsidRPr="008B0C2E" w:rsidRDefault="00E54AB8" w:rsidP="00A05266">
            <w:pPr>
              <w:ind w:left="100"/>
              <w:contextualSpacing/>
              <w:rPr>
                <w:sz w:val="24"/>
                <w:szCs w:val="24"/>
              </w:rPr>
            </w:pPr>
            <w:r w:rsidRPr="008B0C2E">
              <w:rPr>
                <w:rFonts w:eastAsia="Times New Roman"/>
                <w:color w:val="170E02"/>
                <w:sz w:val="24"/>
                <w:szCs w:val="24"/>
              </w:rPr>
              <w:t>Кол-во часов</w:t>
            </w:r>
          </w:p>
        </w:tc>
        <w:tc>
          <w:tcPr>
            <w:tcW w:w="2835" w:type="dxa"/>
            <w:vAlign w:val="bottom"/>
          </w:tcPr>
          <w:p w:rsidR="00E54AB8" w:rsidRPr="008B0C2E" w:rsidRDefault="00E54AB8" w:rsidP="00A05266">
            <w:pPr>
              <w:ind w:left="80"/>
              <w:contextualSpacing/>
              <w:rPr>
                <w:sz w:val="24"/>
                <w:szCs w:val="24"/>
              </w:rPr>
            </w:pPr>
            <w:r w:rsidRPr="008B0C2E">
              <w:rPr>
                <w:rFonts w:eastAsia="Times New Roman"/>
                <w:color w:val="170E02"/>
                <w:sz w:val="24"/>
                <w:szCs w:val="24"/>
              </w:rPr>
              <w:t>% от   общего объёма</w:t>
            </w:r>
          </w:p>
        </w:tc>
      </w:tr>
      <w:tr w:rsidR="00E54AB8" w:rsidRPr="008B0C2E" w:rsidTr="00E54AB8">
        <w:trPr>
          <w:trHeight w:val="284"/>
        </w:trPr>
        <w:tc>
          <w:tcPr>
            <w:tcW w:w="993" w:type="dxa"/>
            <w:vAlign w:val="bottom"/>
          </w:tcPr>
          <w:p w:rsidR="00E54AB8" w:rsidRPr="008B0C2E" w:rsidRDefault="00E54AB8" w:rsidP="00B231E3">
            <w:pPr>
              <w:ind w:left="120"/>
              <w:contextualSpacing/>
              <w:jc w:val="center"/>
              <w:rPr>
                <w:sz w:val="24"/>
                <w:szCs w:val="24"/>
              </w:rPr>
            </w:pPr>
            <w:r>
              <w:rPr>
                <w:rFonts w:eastAsia="Times New Roman"/>
                <w:color w:val="170E02"/>
                <w:sz w:val="24"/>
                <w:szCs w:val="24"/>
              </w:rPr>
              <w:t>1</w:t>
            </w:r>
          </w:p>
        </w:tc>
        <w:tc>
          <w:tcPr>
            <w:tcW w:w="1559" w:type="dxa"/>
            <w:vAlign w:val="bottom"/>
          </w:tcPr>
          <w:p w:rsidR="00E54AB8" w:rsidRPr="008B0C2E" w:rsidRDefault="003A2B27" w:rsidP="00B231E3">
            <w:pPr>
              <w:ind w:left="100"/>
              <w:contextualSpacing/>
              <w:jc w:val="center"/>
              <w:rPr>
                <w:sz w:val="24"/>
                <w:szCs w:val="24"/>
              </w:rPr>
            </w:pPr>
            <w:r>
              <w:rPr>
                <w:rFonts w:eastAsia="Times New Roman"/>
                <w:color w:val="170E02"/>
                <w:sz w:val="24"/>
                <w:szCs w:val="24"/>
              </w:rPr>
              <w:t>19</w:t>
            </w:r>
          </w:p>
        </w:tc>
        <w:tc>
          <w:tcPr>
            <w:tcW w:w="2410" w:type="dxa"/>
            <w:vAlign w:val="bottom"/>
          </w:tcPr>
          <w:p w:rsidR="00E54AB8" w:rsidRPr="008B0C2E" w:rsidRDefault="003A2B27" w:rsidP="00B231E3">
            <w:pPr>
              <w:ind w:left="100"/>
              <w:contextualSpacing/>
              <w:jc w:val="center"/>
              <w:rPr>
                <w:sz w:val="24"/>
                <w:szCs w:val="24"/>
              </w:rPr>
            </w:pPr>
            <w:r>
              <w:rPr>
                <w:rFonts w:eastAsia="Times New Roman"/>
                <w:color w:val="170E02"/>
                <w:sz w:val="24"/>
                <w:szCs w:val="24"/>
              </w:rPr>
              <w:t>79</w:t>
            </w:r>
          </w:p>
        </w:tc>
        <w:tc>
          <w:tcPr>
            <w:tcW w:w="1559" w:type="dxa"/>
            <w:vAlign w:val="bottom"/>
          </w:tcPr>
          <w:p w:rsidR="00E54AB8" w:rsidRPr="008B0C2E" w:rsidRDefault="003A2B27" w:rsidP="003A2B27">
            <w:pPr>
              <w:ind w:left="100"/>
              <w:contextualSpacing/>
              <w:jc w:val="center"/>
              <w:rPr>
                <w:sz w:val="24"/>
                <w:szCs w:val="24"/>
              </w:rPr>
            </w:pPr>
            <w:r>
              <w:rPr>
                <w:sz w:val="24"/>
                <w:szCs w:val="24"/>
              </w:rPr>
              <w:t>4</w:t>
            </w:r>
          </w:p>
        </w:tc>
        <w:tc>
          <w:tcPr>
            <w:tcW w:w="2835" w:type="dxa"/>
            <w:vAlign w:val="bottom"/>
          </w:tcPr>
          <w:p w:rsidR="00E54AB8" w:rsidRPr="008B0C2E" w:rsidRDefault="003A2B27" w:rsidP="00B231E3">
            <w:pPr>
              <w:ind w:left="80"/>
              <w:contextualSpacing/>
              <w:jc w:val="center"/>
              <w:rPr>
                <w:sz w:val="24"/>
                <w:szCs w:val="24"/>
              </w:rPr>
            </w:pPr>
            <w:r>
              <w:rPr>
                <w:rFonts w:eastAsia="Times New Roman"/>
                <w:color w:val="170E02"/>
                <w:sz w:val="24"/>
                <w:szCs w:val="24"/>
              </w:rPr>
              <w:t>21</w:t>
            </w:r>
          </w:p>
        </w:tc>
      </w:tr>
      <w:tr w:rsidR="00E54AB8" w:rsidRPr="008B0C2E" w:rsidTr="00E54AB8">
        <w:trPr>
          <w:trHeight w:val="284"/>
        </w:trPr>
        <w:tc>
          <w:tcPr>
            <w:tcW w:w="993" w:type="dxa"/>
            <w:vAlign w:val="bottom"/>
          </w:tcPr>
          <w:p w:rsidR="00E54AB8" w:rsidRPr="008B0C2E" w:rsidRDefault="00E54AB8" w:rsidP="00B231E3">
            <w:pPr>
              <w:ind w:left="120"/>
              <w:contextualSpacing/>
              <w:jc w:val="center"/>
              <w:rPr>
                <w:sz w:val="24"/>
                <w:szCs w:val="24"/>
              </w:rPr>
            </w:pPr>
            <w:r>
              <w:rPr>
                <w:rFonts w:eastAsia="Times New Roman"/>
                <w:color w:val="170E02"/>
                <w:sz w:val="24"/>
                <w:szCs w:val="24"/>
              </w:rPr>
              <w:t>2</w:t>
            </w:r>
          </w:p>
        </w:tc>
        <w:tc>
          <w:tcPr>
            <w:tcW w:w="1559" w:type="dxa"/>
            <w:vAlign w:val="bottom"/>
          </w:tcPr>
          <w:p w:rsidR="00E54AB8" w:rsidRPr="008B0C2E" w:rsidRDefault="00E54AB8" w:rsidP="00B231E3">
            <w:pPr>
              <w:ind w:left="100"/>
              <w:contextualSpacing/>
              <w:jc w:val="center"/>
              <w:rPr>
                <w:sz w:val="24"/>
                <w:szCs w:val="24"/>
              </w:rPr>
            </w:pPr>
            <w:r w:rsidRPr="008B0C2E">
              <w:rPr>
                <w:rFonts w:eastAsia="Times New Roman"/>
                <w:color w:val="170E02"/>
                <w:sz w:val="24"/>
                <w:szCs w:val="24"/>
              </w:rPr>
              <w:t>22</w:t>
            </w:r>
          </w:p>
        </w:tc>
        <w:tc>
          <w:tcPr>
            <w:tcW w:w="2410" w:type="dxa"/>
            <w:vAlign w:val="bottom"/>
          </w:tcPr>
          <w:p w:rsidR="00E54AB8" w:rsidRPr="008B0C2E" w:rsidRDefault="00E54AB8" w:rsidP="00B231E3">
            <w:pPr>
              <w:ind w:left="100"/>
              <w:contextualSpacing/>
              <w:jc w:val="center"/>
              <w:rPr>
                <w:sz w:val="24"/>
                <w:szCs w:val="24"/>
              </w:rPr>
            </w:pPr>
            <w:r w:rsidRPr="008B0C2E">
              <w:rPr>
                <w:rFonts w:eastAsia="Times New Roman"/>
                <w:color w:val="170E02"/>
                <w:sz w:val="24"/>
                <w:szCs w:val="24"/>
              </w:rPr>
              <w:t>81</w:t>
            </w:r>
          </w:p>
        </w:tc>
        <w:tc>
          <w:tcPr>
            <w:tcW w:w="1559" w:type="dxa"/>
            <w:vAlign w:val="bottom"/>
          </w:tcPr>
          <w:p w:rsidR="00E54AB8" w:rsidRPr="008B0C2E" w:rsidRDefault="00E54AB8" w:rsidP="00B231E3">
            <w:pPr>
              <w:ind w:left="100"/>
              <w:contextualSpacing/>
              <w:jc w:val="center"/>
              <w:rPr>
                <w:sz w:val="24"/>
                <w:szCs w:val="24"/>
              </w:rPr>
            </w:pPr>
            <w:r w:rsidRPr="008B0C2E">
              <w:rPr>
                <w:rFonts w:eastAsia="Times New Roman"/>
                <w:color w:val="170E02"/>
                <w:sz w:val="24"/>
                <w:szCs w:val="24"/>
              </w:rPr>
              <w:t>5</w:t>
            </w:r>
          </w:p>
        </w:tc>
        <w:tc>
          <w:tcPr>
            <w:tcW w:w="2835" w:type="dxa"/>
            <w:vAlign w:val="bottom"/>
          </w:tcPr>
          <w:p w:rsidR="00E54AB8" w:rsidRPr="008B0C2E" w:rsidRDefault="00E54AB8" w:rsidP="00B231E3">
            <w:pPr>
              <w:ind w:left="80"/>
              <w:contextualSpacing/>
              <w:jc w:val="center"/>
              <w:rPr>
                <w:sz w:val="24"/>
                <w:szCs w:val="24"/>
              </w:rPr>
            </w:pPr>
            <w:r w:rsidRPr="008B0C2E">
              <w:rPr>
                <w:rFonts w:eastAsia="Times New Roman"/>
                <w:color w:val="170E02"/>
                <w:sz w:val="24"/>
                <w:szCs w:val="24"/>
              </w:rPr>
              <w:t>1</w:t>
            </w:r>
            <w:r w:rsidR="003A2B27">
              <w:rPr>
                <w:rFonts w:eastAsia="Times New Roman"/>
                <w:color w:val="170E02"/>
                <w:sz w:val="24"/>
                <w:szCs w:val="24"/>
              </w:rPr>
              <w:t>9</w:t>
            </w:r>
          </w:p>
        </w:tc>
      </w:tr>
      <w:tr w:rsidR="00E54AB8" w:rsidRPr="008B0C2E" w:rsidTr="00E54AB8">
        <w:trPr>
          <w:trHeight w:val="284"/>
        </w:trPr>
        <w:tc>
          <w:tcPr>
            <w:tcW w:w="993" w:type="dxa"/>
            <w:vAlign w:val="bottom"/>
          </w:tcPr>
          <w:p w:rsidR="00E54AB8" w:rsidRPr="008B0C2E" w:rsidRDefault="00E54AB8" w:rsidP="00B231E3">
            <w:pPr>
              <w:ind w:left="120"/>
              <w:contextualSpacing/>
              <w:jc w:val="center"/>
              <w:rPr>
                <w:sz w:val="24"/>
                <w:szCs w:val="24"/>
              </w:rPr>
            </w:pPr>
            <w:r>
              <w:rPr>
                <w:rFonts w:eastAsia="Times New Roman"/>
                <w:color w:val="170E02"/>
                <w:sz w:val="24"/>
                <w:szCs w:val="24"/>
              </w:rPr>
              <w:t>3</w:t>
            </w:r>
          </w:p>
        </w:tc>
        <w:tc>
          <w:tcPr>
            <w:tcW w:w="1559" w:type="dxa"/>
            <w:vAlign w:val="bottom"/>
          </w:tcPr>
          <w:p w:rsidR="00E54AB8" w:rsidRPr="008B0C2E" w:rsidRDefault="00E54AB8" w:rsidP="00B231E3">
            <w:pPr>
              <w:ind w:left="100"/>
              <w:contextualSpacing/>
              <w:jc w:val="center"/>
              <w:rPr>
                <w:sz w:val="24"/>
                <w:szCs w:val="24"/>
              </w:rPr>
            </w:pPr>
            <w:r w:rsidRPr="008B0C2E">
              <w:rPr>
                <w:rFonts w:eastAsia="Times New Roman"/>
                <w:color w:val="170E02"/>
                <w:sz w:val="24"/>
                <w:szCs w:val="24"/>
              </w:rPr>
              <w:t>2</w:t>
            </w:r>
            <w:r w:rsidR="003A2B27">
              <w:rPr>
                <w:rFonts w:eastAsia="Times New Roman"/>
                <w:color w:val="170E02"/>
                <w:sz w:val="24"/>
                <w:szCs w:val="24"/>
              </w:rPr>
              <w:t>0</w:t>
            </w:r>
          </w:p>
        </w:tc>
        <w:tc>
          <w:tcPr>
            <w:tcW w:w="2410" w:type="dxa"/>
            <w:vAlign w:val="bottom"/>
          </w:tcPr>
          <w:p w:rsidR="00E54AB8" w:rsidRPr="008B0C2E" w:rsidRDefault="003A2B27" w:rsidP="00B231E3">
            <w:pPr>
              <w:ind w:left="100"/>
              <w:contextualSpacing/>
              <w:jc w:val="center"/>
              <w:rPr>
                <w:sz w:val="24"/>
                <w:szCs w:val="24"/>
              </w:rPr>
            </w:pPr>
            <w:r>
              <w:rPr>
                <w:rFonts w:eastAsia="Times New Roman"/>
                <w:color w:val="170E02"/>
                <w:sz w:val="24"/>
                <w:szCs w:val="24"/>
              </w:rPr>
              <w:t>77</w:t>
            </w:r>
          </w:p>
        </w:tc>
        <w:tc>
          <w:tcPr>
            <w:tcW w:w="1559" w:type="dxa"/>
            <w:vAlign w:val="bottom"/>
          </w:tcPr>
          <w:p w:rsidR="00E54AB8" w:rsidRPr="008B0C2E" w:rsidRDefault="003A2B27" w:rsidP="00B231E3">
            <w:pPr>
              <w:ind w:left="100"/>
              <w:contextualSpacing/>
              <w:jc w:val="center"/>
              <w:rPr>
                <w:sz w:val="24"/>
                <w:szCs w:val="24"/>
              </w:rPr>
            </w:pPr>
            <w:r>
              <w:rPr>
                <w:rFonts w:eastAsia="Times New Roman"/>
                <w:color w:val="170E02"/>
                <w:sz w:val="24"/>
                <w:szCs w:val="24"/>
              </w:rPr>
              <w:t>6</w:t>
            </w:r>
          </w:p>
        </w:tc>
        <w:tc>
          <w:tcPr>
            <w:tcW w:w="2835" w:type="dxa"/>
            <w:vAlign w:val="bottom"/>
          </w:tcPr>
          <w:p w:rsidR="00E54AB8" w:rsidRPr="008B0C2E" w:rsidRDefault="003A2B27" w:rsidP="00B231E3">
            <w:pPr>
              <w:ind w:left="80"/>
              <w:contextualSpacing/>
              <w:jc w:val="center"/>
              <w:rPr>
                <w:sz w:val="24"/>
                <w:szCs w:val="24"/>
              </w:rPr>
            </w:pPr>
            <w:r>
              <w:rPr>
                <w:rFonts w:eastAsia="Times New Roman"/>
                <w:color w:val="170E02"/>
                <w:sz w:val="24"/>
                <w:szCs w:val="24"/>
              </w:rPr>
              <w:t>23</w:t>
            </w:r>
          </w:p>
        </w:tc>
      </w:tr>
      <w:tr w:rsidR="00E54AB8" w:rsidRPr="008B0C2E" w:rsidTr="00E54AB8">
        <w:trPr>
          <w:trHeight w:val="284"/>
        </w:trPr>
        <w:tc>
          <w:tcPr>
            <w:tcW w:w="993" w:type="dxa"/>
            <w:vAlign w:val="bottom"/>
          </w:tcPr>
          <w:p w:rsidR="00E54AB8" w:rsidRPr="008B0C2E" w:rsidRDefault="00E54AB8" w:rsidP="00B231E3">
            <w:pPr>
              <w:ind w:left="120"/>
              <w:contextualSpacing/>
              <w:jc w:val="center"/>
              <w:rPr>
                <w:sz w:val="24"/>
                <w:szCs w:val="24"/>
              </w:rPr>
            </w:pPr>
            <w:r>
              <w:rPr>
                <w:rFonts w:eastAsia="Times New Roman"/>
                <w:color w:val="170E02"/>
                <w:sz w:val="24"/>
                <w:szCs w:val="24"/>
              </w:rPr>
              <w:t>4</w:t>
            </w:r>
          </w:p>
        </w:tc>
        <w:tc>
          <w:tcPr>
            <w:tcW w:w="1559" w:type="dxa"/>
            <w:vAlign w:val="bottom"/>
          </w:tcPr>
          <w:p w:rsidR="00E54AB8" w:rsidRPr="008B0C2E" w:rsidRDefault="00E54AB8" w:rsidP="00B231E3">
            <w:pPr>
              <w:ind w:left="100"/>
              <w:contextualSpacing/>
              <w:jc w:val="center"/>
              <w:rPr>
                <w:sz w:val="24"/>
                <w:szCs w:val="24"/>
              </w:rPr>
            </w:pPr>
            <w:r w:rsidRPr="008B0C2E">
              <w:rPr>
                <w:rFonts w:eastAsia="Times New Roman"/>
                <w:color w:val="170E02"/>
                <w:sz w:val="24"/>
                <w:szCs w:val="24"/>
              </w:rPr>
              <w:t>22</w:t>
            </w:r>
          </w:p>
        </w:tc>
        <w:tc>
          <w:tcPr>
            <w:tcW w:w="2410" w:type="dxa"/>
            <w:vAlign w:val="bottom"/>
          </w:tcPr>
          <w:p w:rsidR="00E54AB8" w:rsidRPr="008B0C2E" w:rsidRDefault="003A2B27" w:rsidP="00B231E3">
            <w:pPr>
              <w:ind w:left="100"/>
              <w:contextualSpacing/>
              <w:jc w:val="center"/>
              <w:rPr>
                <w:sz w:val="24"/>
                <w:szCs w:val="24"/>
              </w:rPr>
            </w:pPr>
            <w:r>
              <w:rPr>
                <w:rFonts w:eastAsia="Times New Roman"/>
                <w:color w:val="170E02"/>
                <w:sz w:val="24"/>
                <w:szCs w:val="24"/>
              </w:rPr>
              <w:t>81</w:t>
            </w:r>
          </w:p>
        </w:tc>
        <w:tc>
          <w:tcPr>
            <w:tcW w:w="1559" w:type="dxa"/>
            <w:vAlign w:val="bottom"/>
          </w:tcPr>
          <w:p w:rsidR="00E54AB8" w:rsidRPr="008B0C2E" w:rsidRDefault="003A2B27" w:rsidP="00B231E3">
            <w:pPr>
              <w:ind w:left="100"/>
              <w:contextualSpacing/>
              <w:jc w:val="center"/>
              <w:rPr>
                <w:sz w:val="24"/>
                <w:szCs w:val="24"/>
              </w:rPr>
            </w:pPr>
            <w:r>
              <w:rPr>
                <w:rFonts w:eastAsia="Times New Roman"/>
                <w:color w:val="170E02"/>
                <w:sz w:val="24"/>
                <w:szCs w:val="24"/>
              </w:rPr>
              <w:t>5</w:t>
            </w:r>
          </w:p>
        </w:tc>
        <w:tc>
          <w:tcPr>
            <w:tcW w:w="2835" w:type="dxa"/>
            <w:vAlign w:val="bottom"/>
          </w:tcPr>
          <w:p w:rsidR="00E54AB8" w:rsidRPr="008B0C2E" w:rsidRDefault="003A2B27" w:rsidP="00B231E3">
            <w:pPr>
              <w:ind w:left="80"/>
              <w:contextualSpacing/>
              <w:jc w:val="center"/>
              <w:rPr>
                <w:sz w:val="24"/>
                <w:szCs w:val="24"/>
              </w:rPr>
            </w:pPr>
            <w:r>
              <w:rPr>
                <w:rFonts w:eastAsia="Times New Roman"/>
                <w:color w:val="170E02"/>
                <w:sz w:val="24"/>
                <w:szCs w:val="24"/>
              </w:rPr>
              <w:t>19</w:t>
            </w:r>
          </w:p>
        </w:tc>
      </w:tr>
      <w:tr w:rsidR="00E54AB8" w:rsidRPr="008B0C2E" w:rsidTr="00E54AB8">
        <w:trPr>
          <w:trHeight w:val="289"/>
        </w:trPr>
        <w:tc>
          <w:tcPr>
            <w:tcW w:w="993" w:type="dxa"/>
            <w:vAlign w:val="bottom"/>
          </w:tcPr>
          <w:p w:rsidR="00E54AB8" w:rsidRPr="008B0C2E" w:rsidRDefault="00E54AB8" w:rsidP="00A05266">
            <w:pPr>
              <w:ind w:left="120"/>
              <w:contextualSpacing/>
              <w:rPr>
                <w:sz w:val="24"/>
                <w:szCs w:val="24"/>
              </w:rPr>
            </w:pPr>
            <w:r w:rsidRPr="008B0C2E">
              <w:rPr>
                <w:rFonts w:eastAsia="Times New Roman"/>
                <w:b/>
                <w:bCs/>
                <w:color w:val="170E02"/>
                <w:sz w:val="24"/>
                <w:szCs w:val="24"/>
              </w:rPr>
              <w:t>Итого</w:t>
            </w:r>
          </w:p>
        </w:tc>
        <w:tc>
          <w:tcPr>
            <w:tcW w:w="1559" w:type="dxa"/>
            <w:vAlign w:val="bottom"/>
          </w:tcPr>
          <w:p w:rsidR="00E54AB8" w:rsidRPr="008B0C2E" w:rsidRDefault="00E54AB8" w:rsidP="00B231E3">
            <w:pPr>
              <w:ind w:left="100"/>
              <w:contextualSpacing/>
              <w:jc w:val="center"/>
              <w:rPr>
                <w:sz w:val="24"/>
                <w:szCs w:val="24"/>
              </w:rPr>
            </w:pPr>
            <w:r w:rsidRPr="008B0C2E">
              <w:rPr>
                <w:rFonts w:eastAsia="Times New Roman"/>
                <w:b/>
                <w:bCs/>
                <w:color w:val="170E02"/>
                <w:sz w:val="24"/>
                <w:szCs w:val="24"/>
              </w:rPr>
              <w:t>8</w:t>
            </w:r>
            <w:r w:rsidR="003A2B27">
              <w:rPr>
                <w:rFonts w:eastAsia="Times New Roman"/>
                <w:b/>
                <w:bCs/>
                <w:color w:val="170E02"/>
                <w:sz w:val="24"/>
                <w:szCs w:val="24"/>
              </w:rPr>
              <w:t>3</w:t>
            </w:r>
          </w:p>
        </w:tc>
        <w:tc>
          <w:tcPr>
            <w:tcW w:w="2410" w:type="dxa"/>
            <w:vAlign w:val="bottom"/>
          </w:tcPr>
          <w:p w:rsidR="00E54AB8" w:rsidRPr="008B0C2E" w:rsidRDefault="00E54AB8" w:rsidP="00B231E3">
            <w:pPr>
              <w:ind w:left="100"/>
              <w:contextualSpacing/>
              <w:jc w:val="center"/>
              <w:rPr>
                <w:sz w:val="24"/>
                <w:szCs w:val="24"/>
              </w:rPr>
            </w:pPr>
            <w:r w:rsidRPr="008B0C2E">
              <w:rPr>
                <w:rFonts w:eastAsia="Times New Roman"/>
                <w:b/>
                <w:bCs/>
                <w:color w:val="170E02"/>
                <w:sz w:val="24"/>
                <w:szCs w:val="24"/>
              </w:rPr>
              <w:t>80,</w:t>
            </w:r>
            <w:r w:rsidR="003A2B27">
              <w:rPr>
                <w:rFonts w:eastAsia="Times New Roman"/>
                <w:b/>
                <w:bCs/>
                <w:color w:val="170E02"/>
                <w:sz w:val="24"/>
                <w:szCs w:val="24"/>
              </w:rPr>
              <w:t>5</w:t>
            </w:r>
          </w:p>
        </w:tc>
        <w:tc>
          <w:tcPr>
            <w:tcW w:w="1559" w:type="dxa"/>
            <w:vAlign w:val="bottom"/>
          </w:tcPr>
          <w:p w:rsidR="00E54AB8" w:rsidRPr="008B0C2E" w:rsidRDefault="00E54AB8" w:rsidP="00B231E3">
            <w:pPr>
              <w:ind w:left="100"/>
              <w:contextualSpacing/>
              <w:jc w:val="center"/>
              <w:rPr>
                <w:sz w:val="24"/>
                <w:szCs w:val="24"/>
              </w:rPr>
            </w:pPr>
            <w:r w:rsidRPr="008B0C2E">
              <w:rPr>
                <w:rFonts w:eastAsia="Times New Roman"/>
                <w:b/>
                <w:bCs/>
                <w:color w:val="170E02"/>
                <w:sz w:val="24"/>
                <w:szCs w:val="24"/>
              </w:rPr>
              <w:t>2</w:t>
            </w:r>
            <w:r w:rsidR="003A2B27">
              <w:rPr>
                <w:rFonts w:eastAsia="Times New Roman"/>
                <w:b/>
                <w:bCs/>
                <w:color w:val="170E02"/>
                <w:sz w:val="24"/>
                <w:szCs w:val="24"/>
              </w:rPr>
              <w:t>0</w:t>
            </w:r>
          </w:p>
        </w:tc>
        <w:tc>
          <w:tcPr>
            <w:tcW w:w="2835" w:type="dxa"/>
            <w:vAlign w:val="bottom"/>
          </w:tcPr>
          <w:p w:rsidR="00E54AB8" w:rsidRPr="008B0C2E" w:rsidRDefault="00E54AB8" w:rsidP="00B231E3">
            <w:pPr>
              <w:ind w:left="80"/>
              <w:contextualSpacing/>
              <w:jc w:val="center"/>
              <w:rPr>
                <w:sz w:val="24"/>
                <w:szCs w:val="24"/>
              </w:rPr>
            </w:pPr>
            <w:r w:rsidRPr="008B0C2E">
              <w:rPr>
                <w:rFonts w:eastAsia="Times New Roman"/>
                <w:b/>
                <w:bCs/>
                <w:color w:val="170E02"/>
                <w:w w:val="99"/>
                <w:sz w:val="24"/>
                <w:szCs w:val="24"/>
              </w:rPr>
              <w:t>19,</w:t>
            </w:r>
            <w:r w:rsidR="003A2B27">
              <w:rPr>
                <w:rFonts w:eastAsia="Times New Roman"/>
                <w:b/>
                <w:bCs/>
                <w:color w:val="170E02"/>
                <w:w w:val="99"/>
                <w:sz w:val="24"/>
                <w:szCs w:val="24"/>
              </w:rPr>
              <w:t>5</w:t>
            </w:r>
          </w:p>
        </w:tc>
      </w:tr>
    </w:tbl>
    <w:p w:rsidR="00E54AB8" w:rsidRDefault="00E54AB8" w:rsidP="00E54AB8">
      <w:pPr>
        <w:spacing w:line="200" w:lineRule="exact"/>
        <w:rPr>
          <w:sz w:val="20"/>
          <w:szCs w:val="20"/>
        </w:rPr>
      </w:pPr>
    </w:p>
    <w:p w:rsidR="00100CF4" w:rsidRPr="00BB3492" w:rsidRDefault="00E54AB8" w:rsidP="0041339A">
      <w:pPr>
        <w:autoSpaceDE w:val="0"/>
        <w:autoSpaceDN w:val="0"/>
        <w:adjustRightInd w:val="0"/>
        <w:ind w:firstLine="709"/>
        <w:jc w:val="both"/>
        <w:rPr>
          <w:rFonts w:cs="Times New Roman"/>
          <w:color w:val="000000"/>
          <w:szCs w:val="28"/>
        </w:rPr>
      </w:pPr>
      <w:r>
        <w:rPr>
          <w:rFonts w:cs="Times New Roman"/>
          <w:color w:val="000000"/>
          <w:szCs w:val="28"/>
        </w:rPr>
        <w:t>Обучение будет проводиться в 1</w:t>
      </w:r>
      <w:r>
        <w:rPr>
          <w:rFonts w:cs="Times New Roman"/>
          <w:szCs w:val="28"/>
        </w:rPr>
        <w:t>–</w:t>
      </w:r>
      <w:r w:rsidR="0041339A" w:rsidRPr="00BB3492">
        <w:rPr>
          <w:rFonts w:cs="Times New Roman"/>
          <w:color w:val="000000"/>
          <w:szCs w:val="28"/>
        </w:rPr>
        <w:t>4 классах по УМК «Школа России».</w:t>
      </w:r>
    </w:p>
    <w:p w:rsidR="0001574D" w:rsidRPr="00BB3492" w:rsidRDefault="00C96734" w:rsidP="00BA6E07">
      <w:pPr>
        <w:spacing w:line="276" w:lineRule="auto"/>
        <w:ind w:firstLine="708"/>
        <w:contextualSpacing/>
        <w:jc w:val="both"/>
        <w:rPr>
          <w:rFonts w:cs="Times New Roman"/>
          <w:szCs w:val="28"/>
        </w:rPr>
      </w:pPr>
      <w:r>
        <w:rPr>
          <w:rFonts w:cs="Times New Roman"/>
          <w:szCs w:val="28"/>
        </w:rPr>
        <w:t>Освоение образовательной программы начального общего образования сопровождается п</w:t>
      </w:r>
      <w:r w:rsidR="0001574D" w:rsidRPr="00BB3492">
        <w:rPr>
          <w:rFonts w:cs="Times New Roman"/>
          <w:szCs w:val="28"/>
        </w:rPr>
        <w:t>ромежуто</w:t>
      </w:r>
      <w:r w:rsidR="00E54AB8">
        <w:rPr>
          <w:rFonts w:cs="Times New Roman"/>
          <w:szCs w:val="28"/>
        </w:rPr>
        <w:t>ч</w:t>
      </w:r>
      <w:r>
        <w:rPr>
          <w:rFonts w:cs="Times New Roman"/>
          <w:szCs w:val="28"/>
        </w:rPr>
        <w:t>ной аттестацией</w:t>
      </w:r>
      <w:r w:rsidR="00E54AB8">
        <w:rPr>
          <w:rFonts w:cs="Times New Roman"/>
          <w:szCs w:val="28"/>
        </w:rPr>
        <w:t xml:space="preserve"> </w:t>
      </w:r>
      <w:proofErr w:type="gramStart"/>
      <w:r w:rsidR="00E54AB8">
        <w:rPr>
          <w:rFonts w:cs="Times New Roman"/>
          <w:szCs w:val="28"/>
        </w:rPr>
        <w:t>обучающихся</w:t>
      </w:r>
      <w:proofErr w:type="gramEnd"/>
      <w:r>
        <w:rPr>
          <w:rFonts w:cs="Times New Roman"/>
          <w:szCs w:val="28"/>
        </w:rPr>
        <w:t>. В первом</w:t>
      </w:r>
      <w:r w:rsidR="00987D28">
        <w:rPr>
          <w:rFonts w:cs="Times New Roman"/>
          <w:szCs w:val="28"/>
        </w:rPr>
        <w:t xml:space="preserve"> </w:t>
      </w:r>
      <w:r>
        <w:rPr>
          <w:rFonts w:cs="Times New Roman"/>
          <w:szCs w:val="28"/>
        </w:rPr>
        <w:t xml:space="preserve">классе обучение проводится </w:t>
      </w:r>
      <w:r w:rsidR="0001574D" w:rsidRPr="00BB3492">
        <w:rPr>
          <w:rFonts w:cs="Times New Roman"/>
          <w:szCs w:val="28"/>
        </w:rPr>
        <w:t>без фиксации достижений в виде отметок по пятибалльной шкале</w:t>
      </w:r>
      <w:r>
        <w:rPr>
          <w:rFonts w:cs="Times New Roman"/>
          <w:szCs w:val="28"/>
        </w:rPr>
        <w:t xml:space="preserve"> и домашних заданий</w:t>
      </w:r>
      <w:r w:rsidR="0001574D" w:rsidRPr="00BB3492">
        <w:rPr>
          <w:rFonts w:cs="Times New Roman"/>
          <w:szCs w:val="28"/>
        </w:rPr>
        <w:t>.</w:t>
      </w:r>
      <w:r>
        <w:rPr>
          <w:rFonts w:cs="Times New Roman"/>
          <w:szCs w:val="28"/>
        </w:rPr>
        <w:t xml:space="preserve"> </w:t>
      </w:r>
      <w:r w:rsidR="00BA6E07">
        <w:rPr>
          <w:rFonts w:cs="Times New Roman"/>
          <w:szCs w:val="28"/>
        </w:rPr>
        <w:t>Формой проведения п</w:t>
      </w:r>
      <w:r>
        <w:rPr>
          <w:rFonts w:cs="Times New Roman"/>
          <w:szCs w:val="28"/>
        </w:rPr>
        <w:t>ромежуточной аттестац</w:t>
      </w:r>
      <w:r w:rsidR="00BA6E07">
        <w:rPr>
          <w:rFonts w:cs="Times New Roman"/>
          <w:szCs w:val="28"/>
        </w:rPr>
        <w:t xml:space="preserve">ии обучающихся по всем предметам учебного плана </w:t>
      </w:r>
      <w:r w:rsidR="00E54AB8">
        <w:rPr>
          <w:rFonts w:cs="Times New Roman"/>
          <w:szCs w:val="28"/>
        </w:rPr>
        <w:t xml:space="preserve"> 2–</w:t>
      </w:r>
      <w:r w:rsidR="0001574D" w:rsidRPr="00BB3492">
        <w:rPr>
          <w:rFonts w:cs="Times New Roman"/>
          <w:szCs w:val="28"/>
        </w:rPr>
        <w:t xml:space="preserve">4 классов </w:t>
      </w:r>
      <w:r w:rsidR="00BA6E07">
        <w:rPr>
          <w:rFonts w:cs="Times New Roman"/>
          <w:szCs w:val="28"/>
        </w:rPr>
        <w:t xml:space="preserve">является выведение годовых отметок успеваемости на основе  триместровых отметок успеваемости, выставленных обучающимся  в течение соответствующего учебного года. </w:t>
      </w:r>
      <w:r w:rsidR="0001574D" w:rsidRPr="00BB3492">
        <w:rPr>
          <w:rFonts w:cs="Times New Roman"/>
          <w:szCs w:val="28"/>
        </w:rPr>
        <w:t>Фиксация результатов промежуточной аттестации во 2</w:t>
      </w:r>
      <w:r w:rsidR="00AA3BE7" w:rsidRPr="00BB3492">
        <w:rPr>
          <w:rFonts w:cs="Times New Roman"/>
          <w:szCs w:val="28"/>
        </w:rPr>
        <w:t>–</w:t>
      </w:r>
      <w:r w:rsidR="0001574D" w:rsidRPr="00BB3492">
        <w:rPr>
          <w:rFonts w:cs="Times New Roman"/>
          <w:szCs w:val="28"/>
        </w:rPr>
        <w:t xml:space="preserve">4 классах осуществляется по всем учебным предметам по пятибалльной системе. </w:t>
      </w:r>
    </w:p>
    <w:p w:rsidR="00E54AB8" w:rsidRPr="000452CF" w:rsidRDefault="00E54AB8" w:rsidP="00E54AB8">
      <w:pPr>
        <w:spacing w:line="236" w:lineRule="auto"/>
        <w:ind w:left="7" w:firstLine="708"/>
        <w:jc w:val="both"/>
        <w:rPr>
          <w:rFonts w:cs="Times New Roman"/>
          <w:szCs w:val="28"/>
        </w:rPr>
      </w:pPr>
      <w:r w:rsidRPr="000452CF">
        <w:rPr>
          <w:rFonts w:cs="Times New Roman"/>
          <w:szCs w:val="28"/>
        </w:rPr>
        <w:t>Контрольно-измерительные материалы по каждому предмету разрабатываются учителем, и фиксируются в рабочих программах по учебному предмету.</w:t>
      </w:r>
    </w:p>
    <w:p w:rsidR="00BB3492" w:rsidRDefault="00BB3492" w:rsidP="0001574D">
      <w:pPr>
        <w:spacing w:line="276" w:lineRule="auto"/>
        <w:ind w:firstLine="708"/>
        <w:contextualSpacing/>
        <w:jc w:val="both"/>
        <w:rPr>
          <w:rFonts w:cs="Times New Roman"/>
          <w:szCs w:val="28"/>
        </w:rPr>
      </w:pPr>
    </w:p>
    <w:p w:rsidR="00BB3492" w:rsidRDefault="00BB3492" w:rsidP="0001574D">
      <w:pPr>
        <w:spacing w:line="276" w:lineRule="auto"/>
        <w:ind w:firstLine="708"/>
        <w:contextualSpacing/>
        <w:jc w:val="both"/>
        <w:rPr>
          <w:rFonts w:cs="Times New Roman"/>
          <w:szCs w:val="28"/>
        </w:rPr>
      </w:pPr>
    </w:p>
    <w:p w:rsidR="00AA7FE9" w:rsidRDefault="00AA7FE9" w:rsidP="000452CF">
      <w:pPr>
        <w:spacing w:line="236" w:lineRule="auto"/>
        <w:ind w:left="7" w:firstLine="708"/>
        <w:jc w:val="both"/>
        <w:rPr>
          <w:rFonts w:cs="Times New Roman"/>
          <w:szCs w:val="28"/>
        </w:rPr>
      </w:pPr>
    </w:p>
    <w:p w:rsidR="00AA7FE9" w:rsidRDefault="00AA7FE9" w:rsidP="0001574D">
      <w:pPr>
        <w:spacing w:line="276" w:lineRule="auto"/>
        <w:ind w:firstLine="708"/>
        <w:contextualSpacing/>
        <w:jc w:val="both"/>
        <w:rPr>
          <w:rFonts w:cs="Times New Roman"/>
          <w:szCs w:val="28"/>
        </w:rPr>
      </w:pPr>
    </w:p>
    <w:p w:rsidR="00BA6E07" w:rsidRDefault="00BA6E07" w:rsidP="0001574D">
      <w:pPr>
        <w:spacing w:line="276" w:lineRule="auto"/>
        <w:ind w:firstLine="708"/>
        <w:contextualSpacing/>
        <w:jc w:val="both"/>
        <w:rPr>
          <w:rFonts w:cs="Times New Roman"/>
          <w:szCs w:val="28"/>
        </w:rPr>
      </w:pPr>
    </w:p>
    <w:p w:rsidR="00BA6E07" w:rsidRDefault="00BA6E07" w:rsidP="0001574D">
      <w:pPr>
        <w:spacing w:line="276" w:lineRule="auto"/>
        <w:ind w:firstLine="708"/>
        <w:contextualSpacing/>
        <w:jc w:val="both"/>
        <w:rPr>
          <w:rFonts w:cs="Times New Roman"/>
          <w:szCs w:val="28"/>
        </w:rPr>
      </w:pPr>
    </w:p>
    <w:p w:rsidR="00BA6E07" w:rsidRDefault="00BA6E07" w:rsidP="0001574D">
      <w:pPr>
        <w:spacing w:line="276" w:lineRule="auto"/>
        <w:ind w:firstLine="708"/>
        <w:contextualSpacing/>
        <w:jc w:val="both"/>
        <w:rPr>
          <w:rFonts w:cs="Times New Roman"/>
          <w:szCs w:val="28"/>
        </w:rPr>
      </w:pPr>
    </w:p>
    <w:p w:rsidR="00BA6E07" w:rsidRDefault="00BA6E07" w:rsidP="0001574D">
      <w:pPr>
        <w:spacing w:line="276" w:lineRule="auto"/>
        <w:ind w:firstLine="708"/>
        <w:contextualSpacing/>
        <w:jc w:val="both"/>
        <w:rPr>
          <w:rFonts w:cs="Times New Roman"/>
          <w:szCs w:val="28"/>
        </w:rPr>
      </w:pPr>
    </w:p>
    <w:p w:rsidR="00BA6E07" w:rsidRDefault="00BA6E07" w:rsidP="0001574D">
      <w:pPr>
        <w:spacing w:line="276" w:lineRule="auto"/>
        <w:ind w:firstLine="708"/>
        <w:contextualSpacing/>
        <w:jc w:val="both"/>
        <w:rPr>
          <w:rFonts w:cs="Times New Roman"/>
          <w:szCs w:val="28"/>
        </w:rPr>
      </w:pPr>
    </w:p>
    <w:p w:rsidR="00BA6E07" w:rsidRDefault="00BA6E07" w:rsidP="0001574D">
      <w:pPr>
        <w:spacing w:line="276" w:lineRule="auto"/>
        <w:ind w:firstLine="708"/>
        <w:contextualSpacing/>
        <w:jc w:val="both"/>
        <w:rPr>
          <w:rFonts w:cs="Times New Roman"/>
          <w:szCs w:val="28"/>
        </w:rPr>
      </w:pPr>
    </w:p>
    <w:p w:rsidR="00BA6E07" w:rsidRDefault="00BA6E07" w:rsidP="0001574D">
      <w:pPr>
        <w:spacing w:line="276" w:lineRule="auto"/>
        <w:ind w:firstLine="708"/>
        <w:contextualSpacing/>
        <w:jc w:val="both"/>
        <w:rPr>
          <w:rFonts w:cs="Times New Roman"/>
          <w:szCs w:val="28"/>
        </w:rPr>
      </w:pPr>
    </w:p>
    <w:p w:rsidR="00BA6E07" w:rsidRDefault="00BA6E07" w:rsidP="0001574D">
      <w:pPr>
        <w:spacing w:line="276" w:lineRule="auto"/>
        <w:ind w:firstLine="708"/>
        <w:contextualSpacing/>
        <w:jc w:val="both"/>
        <w:rPr>
          <w:rFonts w:cs="Times New Roman"/>
          <w:szCs w:val="28"/>
        </w:rPr>
      </w:pPr>
    </w:p>
    <w:p w:rsidR="00AA7FE9" w:rsidRDefault="00AA7FE9" w:rsidP="0001574D">
      <w:pPr>
        <w:spacing w:line="276" w:lineRule="auto"/>
        <w:ind w:firstLine="708"/>
        <w:contextualSpacing/>
        <w:jc w:val="both"/>
        <w:rPr>
          <w:rFonts w:cs="Times New Roman"/>
          <w:szCs w:val="28"/>
        </w:rPr>
      </w:pPr>
    </w:p>
    <w:p w:rsidR="00AA7FE9" w:rsidRPr="00BB3492" w:rsidRDefault="00AA7FE9" w:rsidP="0001574D">
      <w:pPr>
        <w:spacing w:line="276" w:lineRule="auto"/>
        <w:ind w:firstLine="708"/>
        <w:contextualSpacing/>
        <w:jc w:val="both"/>
        <w:rPr>
          <w:rFonts w:cs="Times New Roman"/>
          <w:szCs w:val="28"/>
        </w:rPr>
      </w:pPr>
    </w:p>
    <w:p w:rsidR="00AA7FE9" w:rsidRPr="00BB3492" w:rsidRDefault="00AA7FE9" w:rsidP="00AA7FE9">
      <w:pPr>
        <w:jc w:val="center"/>
        <w:rPr>
          <w:rFonts w:cs="Times New Roman"/>
          <w:szCs w:val="28"/>
        </w:rPr>
      </w:pPr>
      <w:r w:rsidRPr="00BB3492">
        <w:rPr>
          <w:rFonts w:cs="Times New Roman"/>
          <w:szCs w:val="28"/>
        </w:rPr>
        <w:lastRenderedPageBreak/>
        <w:t>Учебный план</w:t>
      </w:r>
    </w:p>
    <w:p w:rsidR="00AA7FE9" w:rsidRPr="00BB3492" w:rsidRDefault="00AA7FE9" w:rsidP="00AA7FE9">
      <w:pPr>
        <w:jc w:val="center"/>
        <w:rPr>
          <w:rFonts w:cs="Times New Roman"/>
          <w:szCs w:val="28"/>
        </w:rPr>
      </w:pPr>
      <w:r w:rsidRPr="00BB3492">
        <w:rPr>
          <w:rFonts w:cs="Times New Roman"/>
          <w:szCs w:val="28"/>
        </w:rPr>
        <w:t xml:space="preserve">начального общего образования </w:t>
      </w:r>
    </w:p>
    <w:p w:rsidR="00AA7FE9" w:rsidRPr="00BB3492" w:rsidRDefault="00AA7FE9" w:rsidP="00AA7FE9">
      <w:pPr>
        <w:jc w:val="center"/>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1"/>
        <w:gridCol w:w="3342"/>
        <w:gridCol w:w="642"/>
        <w:gridCol w:w="642"/>
        <w:gridCol w:w="642"/>
        <w:gridCol w:w="642"/>
      </w:tblGrid>
      <w:tr w:rsidR="00AA7FE9" w:rsidRPr="00BB3492" w:rsidTr="00A05266">
        <w:trPr>
          <w:trHeight w:val="598"/>
        </w:trPr>
        <w:tc>
          <w:tcPr>
            <w:tcW w:w="0" w:type="auto"/>
            <w:vMerge w:val="restart"/>
            <w:vAlign w:val="center"/>
          </w:tcPr>
          <w:p w:rsidR="00AA7FE9" w:rsidRPr="00BB3492" w:rsidRDefault="00AA7FE9" w:rsidP="00A05266">
            <w:pPr>
              <w:autoSpaceDE w:val="0"/>
              <w:autoSpaceDN w:val="0"/>
              <w:adjustRightInd w:val="0"/>
              <w:jc w:val="center"/>
              <w:rPr>
                <w:rFonts w:cs="Times New Roman"/>
                <w:b/>
                <w:color w:val="000000"/>
                <w:sz w:val="24"/>
                <w:szCs w:val="24"/>
              </w:rPr>
            </w:pPr>
            <w:r w:rsidRPr="00BB3492">
              <w:rPr>
                <w:rFonts w:cs="Times New Roman"/>
                <w:b/>
                <w:color w:val="000000"/>
                <w:sz w:val="24"/>
                <w:szCs w:val="24"/>
              </w:rPr>
              <w:t>Предметные области</w:t>
            </w:r>
          </w:p>
        </w:tc>
        <w:tc>
          <w:tcPr>
            <w:tcW w:w="0" w:type="auto"/>
            <w:vMerge w:val="restart"/>
            <w:vAlign w:val="center"/>
          </w:tcPr>
          <w:p w:rsidR="00AA7FE9" w:rsidRPr="00BB3492" w:rsidRDefault="00AA7FE9" w:rsidP="00A05266">
            <w:pPr>
              <w:autoSpaceDE w:val="0"/>
              <w:autoSpaceDN w:val="0"/>
              <w:adjustRightInd w:val="0"/>
              <w:jc w:val="center"/>
              <w:rPr>
                <w:rFonts w:cs="Times New Roman"/>
                <w:b/>
                <w:color w:val="000000"/>
                <w:sz w:val="24"/>
                <w:szCs w:val="24"/>
              </w:rPr>
            </w:pPr>
            <w:r w:rsidRPr="00BB3492">
              <w:rPr>
                <w:rFonts w:cs="Times New Roman"/>
                <w:b/>
                <w:color w:val="000000"/>
                <w:sz w:val="24"/>
                <w:szCs w:val="24"/>
              </w:rPr>
              <w:t>Учебные предметы</w:t>
            </w:r>
          </w:p>
        </w:tc>
        <w:tc>
          <w:tcPr>
            <w:tcW w:w="0" w:type="auto"/>
            <w:gridSpan w:val="4"/>
          </w:tcPr>
          <w:p w:rsidR="00AA7FE9" w:rsidRPr="00BB3492" w:rsidRDefault="00AA7FE9" w:rsidP="00A05266">
            <w:pPr>
              <w:autoSpaceDE w:val="0"/>
              <w:autoSpaceDN w:val="0"/>
              <w:adjustRightInd w:val="0"/>
              <w:jc w:val="center"/>
              <w:rPr>
                <w:rFonts w:cs="Times New Roman"/>
                <w:b/>
                <w:color w:val="000000"/>
                <w:sz w:val="24"/>
                <w:szCs w:val="24"/>
              </w:rPr>
            </w:pPr>
            <w:r w:rsidRPr="00BB3492">
              <w:rPr>
                <w:rFonts w:cs="Times New Roman"/>
                <w:b/>
                <w:color w:val="000000"/>
                <w:sz w:val="24"/>
                <w:szCs w:val="24"/>
              </w:rPr>
              <w:t>Количество часов в неделю</w:t>
            </w:r>
          </w:p>
        </w:tc>
      </w:tr>
      <w:tr w:rsidR="00AA7FE9" w:rsidRPr="00BB3492" w:rsidTr="00A05266">
        <w:tc>
          <w:tcPr>
            <w:tcW w:w="0" w:type="auto"/>
            <w:vMerge/>
          </w:tcPr>
          <w:p w:rsidR="00AA7FE9" w:rsidRPr="00BB3492" w:rsidRDefault="00AA7FE9" w:rsidP="00A05266">
            <w:pPr>
              <w:autoSpaceDE w:val="0"/>
              <w:autoSpaceDN w:val="0"/>
              <w:adjustRightInd w:val="0"/>
              <w:jc w:val="center"/>
              <w:rPr>
                <w:rFonts w:cs="Times New Roman"/>
                <w:b/>
                <w:color w:val="000000"/>
                <w:sz w:val="24"/>
                <w:szCs w:val="24"/>
              </w:rPr>
            </w:pPr>
          </w:p>
        </w:tc>
        <w:tc>
          <w:tcPr>
            <w:tcW w:w="0" w:type="auto"/>
            <w:vMerge/>
          </w:tcPr>
          <w:p w:rsidR="00AA7FE9" w:rsidRPr="00BB3492" w:rsidRDefault="00AA7FE9" w:rsidP="00A05266">
            <w:pPr>
              <w:autoSpaceDE w:val="0"/>
              <w:autoSpaceDN w:val="0"/>
              <w:adjustRightInd w:val="0"/>
              <w:jc w:val="center"/>
              <w:rPr>
                <w:rFonts w:cs="Times New Roman"/>
                <w:b/>
                <w:color w:val="000000"/>
                <w:sz w:val="24"/>
                <w:szCs w:val="24"/>
              </w:rPr>
            </w:pPr>
          </w:p>
        </w:tc>
        <w:tc>
          <w:tcPr>
            <w:tcW w:w="0" w:type="auto"/>
          </w:tcPr>
          <w:p w:rsidR="00AA7FE9" w:rsidRPr="00BB3492" w:rsidRDefault="00AA7FE9" w:rsidP="00A05266">
            <w:pPr>
              <w:autoSpaceDE w:val="0"/>
              <w:autoSpaceDN w:val="0"/>
              <w:adjustRightInd w:val="0"/>
              <w:jc w:val="center"/>
              <w:rPr>
                <w:rFonts w:cs="Times New Roman"/>
                <w:b/>
                <w:color w:val="000000"/>
                <w:sz w:val="24"/>
                <w:szCs w:val="24"/>
                <w:lang w:val="en-US"/>
              </w:rPr>
            </w:pPr>
            <w:r w:rsidRPr="00BB3492">
              <w:rPr>
                <w:rFonts w:cs="Times New Roman"/>
                <w:b/>
                <w:color w:val="000000"/>
                <w:sz w:val="24"/>
                <w:szCs w:val="24"/>
                <w:lang w:val="en-US"/>
              </w:rPr>
              <w:t>I</w:t>
            </w:r>
          </w:p>
        </w:tc>
        <w:tc>
          <w:tcPr>
            <w:tcW w:w="0" w:type="auto"/>
          </w:tcPr>
          <w:p w:rsidR="00AA7FE9" w:rsidRPr="00BB3492" w:rsidRDefault="00AA7FE9" w:rsidP="00A05266">
            <w:pPr>
              <w:autoSpaceDE w:val="0"/>
              <w:autoSpaceDN w:val="0"/>
              <w:adjustRightInd w:val="0"/>
              <w:jc w:val="center"/>
              <w:rPr>
                <w:rFonts w:cs="Times New Roman"/>
                <w:b/>
                <w:color w:val="000000"/>
                <w:sz w:val="24"/>
                <w:szCs w:val="24"/>
                <w:lang w:val="en-US"/>
              </w:rPr>
            </w:pPr>
            <w:r w:rsidRPr="00BB3492">
              <w:rPr>
                <w:rFonts w:cs="Times New Roman"/>
                <w:b/>
                <w:color w:val="000000"/>
                <w:sz w:val="24"/>
                <w:szCs w:val="24"/>
                <w:lang w:val="en-US"/>
              </w:rPr>
              <w:t>II</w:t>
            </w:r>
          </w:p>
        </w:tc>
        <w:tc>
          <w:tcPr>
            <w:tcW w:w="0" w:type="auto"/>
          </w:tcPr>
          <w:p w:rsidR="00AA7FE9" w:rsidRPr="00BB3492" w:rsidRDefault="00AA7FE9" w:rsidP="00A05266">
            <w:pPr>
              <w:autoSpaceDE w:val="0"/>
              <w:autoSpaceDN w:val="0"/>
              <w:adjustRightInd w:val="0"/>
              <w:jc w:val="center"/>
              <w:rPr>
                <w:rFonts w:cs="Times New Roman"/>
                <w:b/>
                <w:color w:val="000000"/>
                <w:sz w:val="24"/>
                <w:szCs w:val="24"/>
                <w:lang w:val="en-US"/>
              </w:rPr>
            </w:pPr>
            <w:r w:rsidRPr="00BB3492">
              <w:rPr>
                <w:rFonts w:cs="Times New Roman"/>
                <w:b/>
                <w:color w:val="000000"/>
                <w:sz w:val="24"/>
                <w:szCs w:val="24"/>
                <w:lang w:val="en-US"/>
              </w:rPr>
              <w:t>III</w:t>
            </w:r>
          </w:p>
        </w:tc>
        <w:tc>
          <w:tcPr>
            <w:tcW w:w="0" w:type="auto"/>
          </w:tcPr>
          <w:p w:rsidR="00AA7FE9" w:rsidRPr="00BB3492" w:rsidRDefault="00AA7FE9" w:rsidP="00A05266">
            <w:pPr>
              <w:autoSpaceDE w:val="0"/>
              <w:autoSpaceDN w:val="0"/>
              <w:adjustRightInd w:val="0"/>
              <w:jc w:val="center"/>
              <w:rPr>
                <w:rFonts w:cs="Times New Roman"/>
                <w:b/>
                <w:color w:val="000000"/>
                <w:sz w:val="24"/>
                <w:szCs w:val="24"/>
                <w:lang w:val="en-US"/>
              </w:rPr>
            </w:pPr>
            <w:r w:rsidRPr="00BB3492">
              <w:rPr>
                <w:rFonts w:cs="Times New Roman"/>
                <w:b/>
                <w:color w:val="000000"/>
                <w:sz w:val="24"/>
                <w:szCs w:val="24"/>
                <w:lang w:val="en-US"/>
              </w:rPr>
              <w:t>IV</w:t>
            </w:r>
          </w:p>
        </w:tc>
      </w:tr>
      <w:tr w:rsidR="00AA7FE9" w:rsidRPr="00BB3492" w:rsidTr="00A05266">
        <w:tc>
          <w:tcPr>
            <w:tcW w:w="0" w:type="auto"/>
            <w:gridSpan w:val="6"/>
          </w:tcPr>
          <w:p w:rsidR="00AA7FE9" w:rsidRPr="00BB3492" w:rsidRDefault="00AA7FE9" w:rsidP="00A05266">
            <w:pPr>
              <w:autoSpaceDE w:val="0"/>
              <w:autoSpaceDN w:val="0"/>
              <w:adjustRightInd w:val="0"/>
              <w:jc w:val="center"/>
              <w:rPr>
                <w:rFonts w:cs="Times New Roman"/>
                <w:b/>
                <w:color w:val="000000"/>
                <w:sz w:val="24"/>
                <w:szCs w:val="24"/>
              </w:rPr>
            </w:pPr>
            <w:r w:rsidRPr="00BB3492">
              <w:rPr>
                <w:rFonts w:cs="Times New Roman"/>
                <w:b/>
                <w:color w:val="000000"/>
                <w:sz w:val="24"/>
                <w:szCs w:val="24"/>
              </w:rPr>
              <w:t>Обязательная часть</w:t>
            </w:r>
          </w:p>
        </w:tc>
      </w:tr>
      <w:tr w:rsidR="00AA7FE9" w:rsidRPr="00BB3492" w:rsidTr="00A05266">
        <w:trPr>
          <w:trHeight w:val="351"/>
        </w:trPr>
        <w:tc>
          <w:tcPr>
            <w:tcW w:w="0" w:type="auto"/>
            <w:vMerge w:val="restart"/>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Русский язык и литературное чтение</w:t>
            </w: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Русский язык</w:t>
            </w:r>
          </w:p>
        </w:tc>
        <w:tc>
          <w:tcPr>
            <w:tcW w:w="0" w:type="auto"/>
            <w:vAlign w:val="center"/>
          </w:tcPr>
          <w:p w:rsidR="00AA7FE9" w:rsidRPr="00BB3492" w:rsidRDefault="009564CB" w:rsidP="00A05266">
            <w:pPr>
              <w:autoSpaceDE w:val="0"/>
              <w:autoSpaceDN w:val="0"/>
              <w:adjustRightInd w:val="0"/>
              <w:jc w:val="center"/>
              <w:rPr>
                <w:rFonts w:cs="Times New Roman"/>
                <w:color w:val="000000"/>
                <w:sz w:val="24"/>
                <w:szCs w:val="24"/>
              </w:rPr>
            </w:pPr>
            <w:r>
              <w:rPr>
                <w:rFonts w:cs="Times New Roman"/>
                <w:color w:val="000000"/>
                <w:sz w:val="24"/>
                <w:szCs w:val="24"/>
              </w:rPr>
              <w:t>3</w:t>
            </w:r>
          </w:p>
        </w:tc>
        <w:tc>
          <w:tcPr>
            <w:tcW w:w="0" w:type="auto"/>
            <w:vAlign w:val="center"/>
          </w:tcPr>
          <w:p w:rsidR="00AA7FE9" w:rsidRPr="00BB3492" w:rsidRDefault="003A2B27" w:rsidP="00A05266">
            <w:pPr>
              <w:autoSpaceDE w:val="0"/>
              <w:autoSpaceDN w:val="0"/>
              <w:adjustRightInd w:val="0"/>
              <w:jc w:val="center"/>
              <w:rPr>
                <w:rFonts w:cs="Times New Roman"/>
                <w:color w:val="000000"/>
                <w:sz w:val="24"/>
                <w:szCs w:val="24"/>
              </w:rPr>
            </w:pPr>
            <w:r>
              <w:rPr>
                <w:rFonts w:cs="Times New Roman"/>
                <w:color w:val="000000"/>
                <w:sz w:val="24"/>
                <w:szCs w:val="24"/>
              </w:rPr>
              <w:t>4</w:t>
            </w:r>
          </w:p>
        </w:tc>
        <w:tc>
          <w:tcPr>
            <w:tcW w:w="0" w:type="auto"/>
            <w:vAlign w:val="center"/>
          </w:tcPr>
          <w:p w:rsidR="00AA7FE9" w:rsidRPr="00BB3492" w:rsidRDefault="009564CB" w:rsidP="00A05266">
            <w:pPr>
              <w:autoSpaceDE w:val="0"/>
              <w:autoSpaceDN w:val="0"/>
              <w:adjustRightInd w:val="0"/>
              <w:jc w:val="center"/>
              <w:rPr>
                <w:rFonts w:cs="Times New Roman"/>
                <w:color w:val="000000"/>
                <w:sz w:val="24"/>
                <w:szCs w:val="24"/>
              </w:rPr>
            </w:pPr>
            <w:r>
              <w:rPr>
                <w:rFonts w:cs="Times New Roman"/>
                <w:color w:val="000000"/>
                <w:sz w:val="24"/>
                <w:szCs w:val="24"/>
              </w:rPr>
              <w:t>3</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4</w:t>
            </w:r>
          </w:p>
        </w:tc>
      </w:tr>
      <w:tr w:rsidR="00AA7FE9" w:rsidRPr="00BB3492" w:rsidTr="00A05266">
        <w:trPr>
          <w:trHeight w:val="447"/>
        </w:trPr>
        <w:tc>
          <w:tcPr>
            <w:tcW w:w="0" w:type="auto"/>
            <w:vMerge/>
            <w:vAlign w:val="center"/>
          </w:tcPr>
          <w:p w:rsidR="00AA7FE9" w:rsidRPr="00BB3492" w:rsidRDefault="00AA7FE9" w:rsidP="00A05266">
            <w:pPr>
              <w:autoSpaceDE w:val="0"/>
              <w:autoSpaceDN w:val="0"/>
              <w:adjustRightInd w:val="0"/>
              <w:rPr>
                <w:rFonts w:cs="Times New Roman"/>
                <w:color w:val="000000"/>
                <w:sz w:val="24"/>
                <w:szCs w:val="24"/>
              </w:rPr>
            </w:pP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Литературное чтение</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3</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3</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3</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3</w:t>
            </w:r>
          </w:p>
        </w:tc>
      </w:tr>
      <w:tr w:rsidR="00AA7FE9" w:rsidRPr="00BB3492" w:rsidTr="00A05266">
        <w:tc>
          <w:tcPr>
            <w:tcW w:w="0" w:type="auto"/>
            <w:vMerge w:val="restart"/>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Родной язык и литературное чтение на родном языке</w:t>
            </w: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Родной язык</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0,5</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0,5</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0,5</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0,5</w:t>
            </w:r>
          </w:p>
        </w:tc>
      </w:tr>
      <w:tr w:rsidR="00AA7FE9" w:rsidRPr="00BB3492" w:rsidTr="00A05266">
        <w:tc>
          <w:tcPr>
            <w:tcW w:w="0" w:type="auto"/>
            <w:vMerge/>
            <w:vAlign w:val="center"/>
          </w:tcPr>
          <w:p w:rsidR="00AA7FE9" w:rsidRPr="00BB3492" w:rsidRDefault="00AA7FE9" w:rsidP="00A05266">
            <w:pPr>
              <w:autoSpaceDE w:val="0"/>
              <w:autoSpaceDN w:val="0"/>
              <w:adjustRightInd w:val="0"/>
              <w:rPr>
                <w:rFonts w:cs="Times New Roman"/>
                <w:color w:val="000000"/>
                <w:sz w:val="24"/>
                <w:szCs w:val="24"/>
              </w:rPr>
            </w:pPr>
          </w:p>
        </w:tc>
        <w:tc>
          <w:tcPr>
            <w:tcW w:w="0" w:type="auto"/>
            <w:vAlign w:val="center"/>
          </w:tcPr>
          <w:p w:rsidR="00AA7FE9" w:rsidRPr="00BB3492" w:rsidRDefault="00AA7FE9" w:rsidP="00A05266">
            <w:pPr>
              <w:tabs>
                <w:tab w:val="left" w:pos="420"/>
              </w:tabs>
              <w:autoSpaceDE w:val="0"/>
              <w:autoSpaceDN w:val="0"/>
              <w:adjustRightInd w:val="0"/>
              <w:rPr>
                <w:rFonts w:cs="Times New Roman"/>
                <w:color w:val="000000"/>
                <w:sz w:val="24"/>
                <w:szCs w:val="24"/>
              </w:rPr>
            </w:pPr>
            <w:r w:rsidRPr="00BB3492">
              <w:rPr>
                <w:rFonts w:cs="Times New Roman"/>
                <w:color w:val="000000"/>
                <w:sz w:val="24"/>
                <w:szCs w:val="24"/>
              </w:rPr>
              <w:t>Литературное чтение на родном языке</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0,5</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0,5</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0,5</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0,5</w:t>
            </w:r>
          </w:p>
        </w:tc>
      </w:tr>
      <w:tr w:rsidR="00AA7FE9" w:rsidRPr="00BB3492" w:rsidTr="00A05266">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Иностранный язык</w:t>
            </w: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Иностранный язык</w:t>
            </w:r>
            <w:r w:rsidR="00C23047">
              <w:rPr>
                <w:rFonts w:cs="Times New Roman"/>
                <w:color w:val="000000"/>
                <w:sz w:val="24"/>
                <w:szCs w:val="24"/>
              </w:rPr>
              <w:t xml:space="preserve"> (английский)</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2</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2</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2</w:t>
            </w:r>
          </w:p>
        </w:tc>
      </w:tr>
      <w:tr w:rsidR="00AA7FE9" w:rsidRPr="00BB3492" w:rsidTr="00A05266">
        <w:tc>
          <w:tcPr>
            <w:tcW w:w="0" w:type="auto"/>
            <w:vAlign w:val="center"/>
          </w:tcPr>
          <w:p w:rsidR="00AA7FE9" w:rsidRPr="00BB3492" w:rsidRDefault="00AA7FE9" w:rsidP="00A05266">
            <w:pPr>
              <w:pStyle w:val="a6"/>
              <w:autoSpaceDE w:val="0"/>
              <w:autoSpaceDN w:val="0"/>
              <w:adjustRightInd w:val="0"/>
              <w:spacing w:before="0" w:beforeAutospacing="0" w:after="0" w:afterAutospacing="0"/>
              <w:rPr>
                <w:color w:val="000000"/>
              </w:rPr>
            </w:pPr>
            <w:r w:rsidRPr="00BB3492">
              <w:rPr>
                <w:color w:val="000000"/>
              </w:rPr>
              <w:t>Математика и информатика</w:t>
            </w: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Математика</w:t>
            </w:r>
          </w:p>
        </w:tc>
        <w:tc>
          <w:tcPr>
            <w:tcW w:w="0" w:type="auto"/>
            <w:vAlign w:val="center"/>
          </w:tcPr>
          <w:p w:rsidR="00AA7FE9" w:rsidRPr="00BB3492" w:rsidRDefault="009564CB" w:rsidP="00A05266">
            <w:pPr>
              <w:autoSpaceDE w:val="0"/>
              <w:autoSpaceDN w:val="0"/>
              <w:adjustRightInd w:val="0"/>
              <w:jc w:val="center"/>
              <w:rPr>
                <w:rFonts w:cs="Times New Roman"/>
                <w:color w:val="000000"/>
                <w:sz w:val="24"/>
                <w:szCs w:val="24"/>
              </w:rPr>
            </w:pPr>
            <w:r>
              <w:rPr>
                <w:rFonts w:cs="Times New Roman"/>
                <w:color w:val="000000"/>
                <w:sz w:val="24"/>
                <w:szCs w:val="24"/>
              </w:rPr>
              <w:t>4</w:t>
            </w:r>
          </w:p>
        </w:tc>
        <w:tc>
          <w:tcPr>
            <w:tcW w:w="0" w:type="auto"/>
            <w:vAlign w:val="center"/>
          </w:tcPr>
          <w:p w:rsidR="00AA7FE9" w:rsidRPr="00BB3492" w:rsidRDefault="003A2B27" w:rsidP="00A05266">
            <w:pPr>
              <w:autoSpaceDE w:val="0"/>
              <w:autoSpaceDN w:val="0"/>
              <w:adjustRightInd w:val="0"/>
              <w:jc w:val="center"/>
              <w:rPr>
                <w:rFonts w:cs="Times New Roman"/>
                <w:color w:val="000000"/>
                <w:sz w:val="24"/>
                <w:szCs w:val="24"/>
              </w:rPr>
            </w:pPr>
            <w:r>
              <w:rPr>
                <w:rFonts w:cs="Times New Roman"/>
                <w:color w:val="000000"/>
                <w:sz w:val="24"/>
                <w:szCs w:val="24"/>
              </w:rPr>
              <w:t>5</w:t>
            </w:r>
          </w:p>
        </w:tc>
        <w:tc>
          <w:tcPr>
            <w:tcW w:w="0" w:type="auto"/>
            <w:vAlign w:val="center"/>
          </w:tcPr>
          <w:p w:rsidR="00AA7FE9" w:rsidRPr="00BB3492" w:rsidRDefault="009564CB" w:rsidP="00A05266">
            <w:pPr>
              <w:autoSpaceDE w:val="0"/>
              <w:autoSpaceDN w:val="0"/>
              <w:adjustRightInd w:val="0"/>
              <w:jc w:val="center"/>
              <w:rPr>
                <w:rFonts w:cs="Times New Roman"/>
                <w:color w:val="000000"/>
                <w:sz w:val="24"/>
                <w:szCs w:val="24"/>
              </w:rPr>
            </w:pPr>
            <w:r>
              <w:rPr>
                <w:rFonts w:cs="Times New Roman"/>
                <w:color w:val="000000"/>
                <w:sz w:val="24"/>
                <w:szCs w:val="24"/>
              </w:rPr>
              <w:t>4</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5</w:t>
            </w:r>
          </w:p>
        </w:tc>
      </w:tr>
      <w:tr w:rsidR="00AA7FE9" w:rsidRPr="00BB3492" w:rsidTr="00A05266">
        <w:tc>
          <w:tcPr>
            <w:tcW w:w="0" w:type="auto"/>
            <w:vAlign w:val="center"/>
          </w:tcPr>
          <w:p w:rsidR="00AA7FE9" w:rsidRPr="00BB3492" w:rsidRDefault="00AA7FE9" w:rsidP="00A05266">
            <w:pPr>
              <w:pStyle w:val="a6"/>
              <w:autoSpaceDE w:val="0"/>
              <w:autoSpaceDN w:val="0"/>
              <w:adjustRightInd w:val="0"/>
              <w:spacing w:before="0" w:beforeAutospacing="0" w:after="0" w:afterAutospacing="0"/>
              <w:rPr>
                <w:color w:val="000000"/>
              </w:rPr>
            </w:pPr>
            <w:r w:rsidRPr="00BB3492">
              <w:rPr>
                <w:color w:val="000000"/>
              </w:rPr>
              <w:t>Обществознание и естествознание (Окружающий мир)</w:t>
            </w: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Окружающий мир</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2</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2</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2</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2</w:t>
            </w:r>
          </w:p>
        </w:tc>
      </w:tr>
      <w:tr w:rsidR="00AA7FE9" w:rsidRPr="00BB3492" w:rsidTr="00A05266">
        <w:tc>
          <w:tcPr>
            <w:tcW w:w="0" w:type="auto"/>
            <w:vAlign w:val="center"/>
          </w:tcPr>
          <w:p w:rsidR="00AA7FE9" w:rsidRPr="00BB3492" w:rsidRDefault="00AA7FE9" w:rsidP="00A05266">
            <w:pPr>
              <w:pStyle w:val="a6"/>
              <w:autoSpaceDE w:val="0"/>
              <w:autoSpaceDN w:val="0"/>
              <w:adjustRightInd w:val="0"/>
              <w:spacing w:before="0" w:beforeAutospacing="0" w:after="0" w:afterAutospacing="0"/>
              <w:rPr>
                <w:color w:val="000000"/>
              </w:rPr>
            </w:pPr>
            <w:r w:rsidRPr="00BB3492">
              <w:rPr>
                <w:color w:val="000000"/>
              </w:rPr>
              <w:t>Основы религиозных культур и светской этики*</w:t>
            </w: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Основы религиозных культур и светской этики</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r>
      <w:tr w:rsidR="00AA7FE9" w:rsidRPr="00BB3492" w:rsidTr="00A05266">
        <w:tc>
          <w:tcPr>
            <w:tcW w:w="0" w:type="auto"/>
            <w:vMerge w:val="restart"/>
            <w:vAlign w:val="center"/>
          </w:tcPr>
          <w:p w:rsidR="00AA7FE9" w:rsidRPr="00BB3492" w:rsidRDefault="00AA7FE9" w:rsidP="00A05266">
            <w:pPr>
              <w:pStyle w:val="a6"/>
              <w:autoSpaceDE w:val="0"/>
              <w:autoSpaceDN w:val="0"/>
              <w:adjustRightInd w:val="0"/>
              <w:spacing w:before="0" w:beforeAutospacing="0" w:after="0" w:afterAutospacing="0"/>
              <w:rPr>
                <w:color w:val="000000"/>
              </w:rPr>
            </w:pPr>
            <w:r w:rsidRPr="00BB3492">
              <w:rPr>
                <w:color w:val="000000"/>
              </w:rPr>
              <w:t>Искусство</w:t>
            </w: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Изобразительное искусство</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r>
      <w:tr w:rsidR="00AA7FE9" w:rsidRPr="00BB3492" w:rsidTr="00A05266">
        <w:tc>
          <w:tcPr>
            <w:tcW w:w="0" w:type="auto"/>
            <w:vMerge/>
            <w:vAlign w:val="center"/>
          </w:tcPr>
          <w:p w:rsidR="00AA7FE9" w:rsidRPr="00BB3492" w:rsidRDefault="00AA7FE9" w:rsidP="00A05266">
            <w:pPr>
              <w:pStyle w:val="a6"/>
              <w:autoSpaceDE w:val="0"/>
              <w:autoSpaceDN w:val="0"/>
              <w:adjustRightInd w:val="0"/>
              <w:spacing w:before="0" w:beforeAutospacing="0" w:after="0" w:afterAutospacing="0"/>
              <w:rPr>
                <w:color w:val="000000"/>
              </w:rPr>
            </w:pPr>
          </w:p>
        </w:tc>
        <w:tc>
          <w:tcPr>
            <w:tcW w:w="0" w:type="auto"/>
            <w:vAlign w:val="center"/>
          </w:tcPr>
          <w:p w:rsidR="00AA7FE9" w:rsidRPr="00BB3492" w:rsidRDefault="00AA7FE9" w:rsidP="00A05266">
            <w:pPr>
              <w:tabs>
                <w:tab w:val="left" w:pos="270"/>
              </w:tabs>
              <w:autoSpaceDE w:val="0"/>
              <w:autoSpaceDN w:val="0"/>
              <w:adjustRightInd w:val="0"/>
              <w:rPr>
                <w:rFonts w:cs="Times New Roman"/>
                <w:color w:val="000000"/>
                <w:sz w:val="24"/>
                <w:szCs w:val="24"/>
              </w:rPr>
            </w:pPr>
            <w:r w:rsidRPr="00BB3492">
              <w:rPr>
                <w:rFonts w:cs="Times New Roman"/>
                <w:color w:val="000000"/>
                <w:sz w:val="24"/>
                <w:szCs w:val="24"/>
              </w:rPr>
              <w:t>Музыка</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r>
      <w:tr w:rsidR="00AA7FE9" w:rsidRPr="00BB3492" w:rsidTr="00A05266">
        <w:tc>
          <w:tcPr>
            <w:tcW w:w="0" w:type="auto"/>
            <w:vAlign w:val="center"/>
          </w:tcPr>
          <w:p w:rsidR="00AA7FE9" w:rsidRPr="00BB3492" w:rsidRDefault="00AA7FE9" w:rsidP="00A05266">
            <w:pPr>
              <w:pStyle w:val="a6"/>
              <w:autoSpaceDE w:val="0"/>
              <w:autoSpaceDN w:val="0"/>
              <w:adjustRightInd w:val="0"/>
              <w:spacing w:before="0" w:beforeAutospacing="0" w:after="0" w:afterAutospacing="0"/>
              <w:rPr>
                <w:color w:val="000000"/>
              </w:rPr>
            </w:pPr>
            <w:r w:rsidRPr="00BB3492">
              <w:rPr>
                <w:color w:val="000000"/>
              </w:rPr>
              <w:t>Технология</w:t>
            </w: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Технология</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r>
      <w:tr w:rsidR="00AA7FE9" w:rsidRPr="00BB3492" w:rsidTr="00A05266">
        <w:tc>
          <w:tcPr>
            <w:tcW w:w="0" w:type="auto"/>
            <w:vAlign w:val="center"/>
          </w:tcPr>
          <w:p w:rsidR="00AA7FE9" w:rsidRPr="00BB3492" w:rsidRDefault="00AA7FE9" w:rsidP="00A05266">
            <w:pPr>
              <w:pStyle w:val="a6"/>
              <w:autoSpaceDE w:val="0"/>
              <w:autoSpaceDN w:val="0"/>
              <w:adjustRightInd w:val="0"/>
              <w:spacing w:before="0" w:beforeAutospacing="0" w:after="0" w:afterAutospacing="0"/>
              <w:rPr>
                <w:color w:val="000000"/>
              </w:rPr>
            </w:pPr>
            <w:r w:rsidRPr="00BB3492">
              <w:rPr>
                <w:color w:val="000000"/>
              </w:rPr>
              <w:t>Физическая культура**</w:t>
            </w: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Физическая культура</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2</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2</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2</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2</w:t>
            </w:r>
          </w:p>
        </w:tc>
      </w:tr>
      <w:tr w:rsidR="00AA7FE9" w:rsidRPr="00BB3492" w:rsidTr="00A05266">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Итого:</w:t>
            </w: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p>
        </w:tc>
        <w:tc>
          <w:tcPr>
            <w:tcW w:w="0" w:type="auto"/>
            <w:vAlign w:val="center"/>
          </w:tcPr>
          <w:p w:rsidR="00AA7FE9" w:rsidRPr="00BB3492" w:rsidRDefault="006A2D89" w:rsidP="00A05266">
            <w:pPr>
              <w:autoSpaceDE w:val="0"/>
              <w:autoSpaceDN w:val="0"/>
              <w:adjustRightInd w:val="0"/>
              <w:jc w:val="center"/>
              <w:rPr>
                <w:rFonts w:cs="Times New Roman"/>
                <w:color w:val="000000"/>
                <w:sz w:val="24"/>
                <w:szCs w:val="24"/>
              </w:rPr>
            </w:pPr>
            <w:r>
              <w:rPr>
                <w:rFonts w:cs="Times New Roman"/>
                <w:color w:val="000000"/>
                <w:sz w:val="24"/>
                <w:szCs w:val="24"/>
              </w:rPr>
              <w:t>19</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2</w:t>
            </w:r>
            <w:r w:rsidR="003A2B27">
              <w:rPr>
                <w:rFonts w:cs="Times New Roman"/>
                <w:color w:val="000000"/>
                <w:sz w:val="24"/>
                <w:szCs w:val="24"/>
              </w:rPr>
              <w:t>2</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2</w:t>
            </w:r>
            <w:r w:rsidR="003A2B27">
              <w:rPr>
                <w:rFonts w:cs="Times New Roman"/>
                <w:color w:val="000000"/>
                <w:sz w:val="24"/>
                <w:szCs w:val="24"/>
              </w:rPr>
              <w:t>0</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22</w:t>
            </w:r>
          </w:p>
        </w:tc>
      </w:tr>
      <w:tr w:rsidR="00AA7FE9" w:rsidRPr="00BB3492" w:rsidTr="00A05266">
        <w:trPr>
          <w:trHeight w:val="453"/>
        </w:trPr>
        <w:tc>
          <w:tcPr>
            <w:tcW w:w="0" w:type="auto"/>
            <w:gridSpan w:val="6"/>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b/>
                <w:color w:val="000000"/>
                <w:sz w:val="24"/>
                <w:szCs w:val="24"/>
              </w:rPr>
              <w:t>Часть, формируемая участниками образовательных отношений</w:t>
            </w:r>
          </w:p>
        </w:tc>
      </w:tr>
      <w:tr w:rsidR="00AA7FE9" w:rsidRPr="00BB3492" w:rsidTr="00A05266">
        <w:trPr>
          <w:trHeight w:val="453"/>
        </w:trPr>
        <w:tc>
          <w:tcPr>
            <w:tcW w:w="0" w:type="auto"/>
            <w:vAlign w:val="center"/>
          </w:tcPr>
          <w:p w:rsidR="00AA7FE9" w:rsidRPr="00BB3492" w:rsidRDefault="00AA7FE9" w:rsidP="00A05266">
            <w:pPr>
              <w:autoSpaceDE w:val="0"/>
              <w:autoSpaceDN w:val="0"/>
              <w:adjustRightInd w:val="0"/>
              <w:rPr>
                <w:rFonts w:cs="Times New Roman"/>
                <w:color w:val="000000"/>
                <w:sz w:val="24"/>
                <w:szCs w:val="24"/>
              </w:rPr>
            </w:pP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Башкирский язык как государственный</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r>
      <w:tr w:rsidR="006A2D89" w:rsidRPr="00BB3492" w:rsidTr="00A05266">
        <w:trPr>
          <w:trHeight w:val="453"/>
        </w:trPr>
        <w:tc>
          <w:tcPr>
            <w:tcW w:w="0" w:type="auto"/>
            <w:vAlign w:val="center"/>
          </w:tcPr>
          <w:p w:rsidR="006A2D89" w:rsidRPr="00BB3492" w:rsidRDefault="006A2D89" w:rsidP="00A05266">
            <w:pPr>
              <w:autoSpaceDE w:val="0"/>
              <w:autoSpaceDN w:val="0"/>
              <w:adjustRightInd w:val="0"/>
              <w:rPr>
                <w:rFonts w:cs="Times New Roman"/>
                <w:color w:val="000000"/>
                <w:sz w:val="24"/>
                <w:szCs w:val="24"/>
              </w:rPr>
            </w:pPr>
          </w:p>
        </w:tc>
        <w:tc>
          <w:tcPr>
            <w:tcW w:w="0" w:type="auto"/>
            <w:vAlign w:val="center"/>
          </w:tcPr>
          <w:p w:rsidR="006A2D89" w:rsidRPr="00BB3492" w:rsidRDefault="006A2D89" w:rsidP="00A05266">
            <w:pPr>
              <w:autoSpaceDE w:val="0"/>
              <w:autoSpaceDN w:val="0"/>
              <w:adjustRightInd w:val="0"/>
              <w:rPr>
                <w:rFonts w:cs="Times New Roman"/>
                <w:color w:val="000000"/>
                <w:sz w:val="24"/>
                <w:szCs w:val="24"/>
              </w:rPr>
            </w:pPr>
            <w:r>
              <w:rPr>
                <w:rFonts w:cs="Times New Roman"/>
                <w:color w:val="000000"/>
                <w:sz w:val="24"/>
                <w:szCs w:val="24"/>
              </w:rPr>
              <w:t>Русский язык</w:t>
            </w:r>
          </w:p>
        </w:tc>
        <w:tc>
          <w:tcPr>
            <w:tcW w:w="0" w:type="auto"/>
            <w:vAlign w:val="center"/>
          </w:tcPr>
          <w:p w:rsidR="006A2D89" w:rsidRDefault="006A2D89" w:rsidP="00A05266">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0" w:type="auto"/>
            <w:vAlign w:val="center"/>
          </w:tcPr>
          <w:p w:rsidR="006A2D89" w:rsidRPr="00BB3492" w:rsidRDefault="006A2D89" w:rsidP="00A05266">
            <w:pPr>
              <w:autoSpaceDE w:val="0"/>
              <w:autoSpaceDN w:val="0"/>
              <w:adjustRightInd w:val="0"/>
              <w:jc w:val="center"/>
              <w:rPr>
                <w:rFonts w:cs="Times New Roman"/>
                <w:color w:val="000000"/>
                <w:sz w:val="24"/>
                <w:szCs w:val="24"/>
              </w:rPr>
            </w:pPr>
          </w:p>
        </w:tc>
        <w:tc>
          <w:tcPr>
            <w:tcW w:w="0" w:type="auto"/>
            <w:vAlign w:val="center"/>
          </w:tcPr>
          <w:p w:rsidR="006A2D89" w:rsidRPr="00BB3492" w:rsidRDefault="009564CB" w:rsidP="00A05266">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0" w:type="auto"/>
            <w:vAlign w:val="center"/>
          </w:tcPr>
          <w:p w:rsidR="006A2D89" w:rsidRPr="00BB3492" w:rsidRDefault="006A2D89" w:rsidP="00A05266">
            <w:pPr>
              <w:autoSpaceDE w:val="0"/>
              <w:autoSpaceDN w:val="0"/>
              <w:adjustRightInd w:val="0"/>
              <w:jc w:val="center"/>
              <w:rPr>
                <w:rFonts w:cs="Times New Roman"/>
                <w:color w:val="000000"/>
                <w:sz w:val="24"/>
                <w:szCs w:val="24"/>
              </w:rPr>
            </w:pPr>
          </w:p>
        </w:tc>
      </w:tr>
      <w:tr w:rsidR="006A2D89" w:rsidRPr="00BB3492" w:rsidTr="00A05266">
        <w:trPr>
          <w:trHeight w:val="453"/>
        </w:trPr>
        <w:tc>
          <w:tcPr>
            <w:tcW w:w="0" w:type="auto"/>
            <w:vAlign w:val="center"/>
          </w:tcPr>
          <w:p w:rsidR="006A2D89" w:rsidRPr="00BB3492" w:rsidRDefault="006A2D89" w:rsidP="00A05266">
            <w:pPr>
              <w:autoSpaceDE w:val="0"/>
              <w:autoSpaceDN w:val="0"/>
              <w:adjustRightInd w:val="0"/>
              <w:rPr>
                <w:rFonts w:cs="Times New Roman"/>
                <w:color w:val="000000"/>
                <w:sz w:val="24"/>
                <w:szCs w:val="24"/>
              </w:rPr>
            </w:pPr>
          </w:p>
        </w:tc>
        <w:tc>
          <w:tcPr>
            <w:tcW w:w="0" w:type="auto"/>
            <w:vAlign w:val="center"/>
          </w:tcPr>
          <w:p w:rsidR="006A2D89" w:rsidRPr="00BB3492" w:rsidRDefault="006A2D89" w:rsidP="00A05266">
            <w:pPr>
              <w:autoSpaceDE w:val="0"/>
              <w:autoSpaceDN w:val="0"/>
              <w:adjustRightInd w:val="0"/>
              <w:rPr>
                <w:rFonts w:cs="Times New Roman"/>
                <w:color w:val="000000"/>
                <w:sz w:val="24"/>
                <w:szCs w:val="24"/>
              </w:rPr>
            </w:pPr>
            <w:r>
              <w:rPr>
                <w:rFonts w:cs="Times New Roman"/>
                <w:color w:val="000000"/>
                <w:sz w:val="24"/>
                <w:szCs w:val="24"/>
              </w:rPr>
              <w:t>Математика</w:t>
            </w:r>
          </w:p>
        </w:tc>
        <w:tc>
          <w:tcPr>
            <w:tcW w:w="0" w:type="auto"/>
            <w:vAlign w:val="center"/>
          </w:tcPr>
          <w:p w:rsidR="006A2D89" w:rsidRDefault="006A2D89" w:rsidP="00A05266">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0" w:type="auto"/>
            <w:vAlign w:val="center"/>
          </w:tcPr>
          <w:p w:rsidR="006A2D89" w:rsidRPr="00BB3492" w:rsidRDefault="006A2D89" w:rsidP="00A05266">
            <w:pPr>
              <w:autoSpaceDE w:val="0"/>
              <w:autoSpaceDN w:val="0"/>
              <w:adjustRightInd w:val="0"/>
              <w:jc w:val="center"/>
              <w:rPr>
                <w:rFonts w:cs="Times New Roman"/>
                <w:color w:val="000000"/>
                <w:sz w:val="24"/>
                <w:szCs w:val="24"/>
              </w:rPr>
            </w:pPr>
          </w:p>
        </w:tc>
        <w:tc>
          <w:tcPr>
            <w:tcW w:w="0" w:type="auto"/>
            <w:vAlign w:val="center"/>
          </w:tcPr>
          <w:p w:rsidR="006A2D89" w:rsidRPr="00BB3492" w:rsidRDefault="009564CB" w:rsidP="00A05266">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0" w:type="auto"/>
            <w:vAlign w:val="center"/>
          </w:tcPr>
          <w:p w:rsidR="006A2D89" w:rsidRPr="00BB3492" w:rsidRDefault="006A2D89" w:rsidP="00A05266">
            <w:pPr>
              <w:autoSpaceDE w:val="0"/>
              <w:autoSpaceDN w:val="0"/>
              <w:adjustRightInd w:val="0"/>
              <w:jc w:val="center"/>
              <w:rPr>
                <w:rFonts w:cs="Times New Roman"/>
                <w:color w:val="000000"/>
                <w:sz w:val="24"/>
                <w:szCs w:val="24"/>
              </w:rPr>
            </w:pPr>
          </w:p>
        </w:tc>
      </w:tr>
      <w:tr w:rsidR="00AA7FE9" w:rsidRPr="00BB3492" w:rsidTr="00A05266">
        <w:tc>
          <w:tcPr>
            <w:tcW w:w="0" w:type="auto"/>
            <w:vAlign w:val="center"/>
          </w:tcPr>
          <w:p w:rsidR="00AA7FE9" w:rsidRPr="00BB3492" w:rsidRDefault="00AA7FE9" w:rsidP="00A05266">
            <w:pPr>
              <w:autoSpaceDE w:val="0"/>
              <w:autoSpaceDN w:val="0"/>
              <w:adjustRightInd w:val="0"/>
              <w:rPr>
                <w:rFonts w:cs="Times New Roman"/>
                <w:color w:val="000000"/>
                <w:sz w:val="24"/>
                <w:szCs w:val="24"/>
              </w:rPr>
            </w:pPr>
          </w:p>
        </w:tc>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Итого</w:t>
            </w:r>
          </w:p>
        </w:tc>
        <w:tc>
          <w:tcPr>
            <w:tcW w:w="0" w:type="auto"/>
            <w:vAlign w:val="center"/>
          </w:tcPr>
          <w:p w:rsidR="00AA7FE9" w:rsidRPr="00BB3492" w:rsidRDefault="006A2D89" w:rsidP="00A05266">
            <w:pPr>
              <w:autoSpaceDE w:val="0"/>
              <w:autoSpaceDN w:val="0"/>
              <w:adjustRightInd w:val="0"/>
              <w:jc w:val="center"/>
              <w:rPr>
                <w:rFonts w:cs="Times New Roman"/>
                <w:color w:val="000000"/>
                <w:sz w:val="24"/>
                <w:szCs w:val="24"/>
              </w:rPr>
            </w:pPr>
            <w:r>
              <w:rPr>
                <w:rFonts w:cs="Times New Roman"/>
                <w:color w:val="000000"/>
                <w:sz w:val="24"/>
                <w:szCs w:val="24"/>
              </w:rPr>
              <w:t>2</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0" w:type="auto"/>
            <w:vAlign w:val="center"/>
          </w:tcPr>
          <w:p w:rsidR="00AA7FE9" w:rsidRPr="00BB3492" w:rsidRDefault="003A2B27" w:rsidP="00A05266">
            <w:pPr>
              <w:autoSpaceDE w:val="0"/>
              <w:autoSpaceDN w:val="0"/>
              <w:adjustRightInd w:val="0"/>
              <w:jc w:val="center"/>
              <w:rPr>
                <w:rFonts w:cs="Times New Roman"/>
                <w:color w:val="000000"/>
                <w:sz w:val="24"/>
                <w:szCs w:val="24"/>
              </w:rPr>
            </w:pPr>
            <w:r>
              <w:rPr>
                <w:rFonts w:cs="Times New Roman"/>
                <w:color w:val="000000"/>
                <w:sz w:val="24"/>
                <w:szCs w:val="24"/>
              </w:rPr>
              <w:t>3</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Pr>
                <w:rFonts w:cs="Times New Roman"/>
                <w:color w:val="000000"/>
                <w:sz w:val="24"/>
                <w:szCs w:val="24"/>
              </w:rPr>
              <w:t>1</w:t>
            </w:r>
          </w:p>
        </w:tc>
      </w:tr>
      <w:tr w:rsidR="00AA7FE9" w:rsidRPr="00BB3492" w:rsidTr="00A05266">
        <w:tc>
          <w:tcPr>
            <w:tcW w:w="0" w:type="auto"/>
            <w:vAlign w:val="center"/>
          </w:tcPr>
          <w:p w:rsidR="00AA7FE9" w:rsidRPr="00BB3492" w:rsidRDefault="00AA7FE9" w:rsidP="00A05266">
            <w:pPr>
              <w:autoSpaceDE w:val="0"/>
              <w:autoSpaceDN w:val="0"/>
              <w:adjustRightInd w:val="0"/>
              <w:rPr>
                <w:rFonts w:cs="Times New Roman"/>
                <w:color w:val="000000"/>
                <w:sz w:val="24"/>
                <w:szCs w:val="24"/>
              </w:rPr>
            </w:pPr>
            <w:r w:rsidRPr="00BB3492">
              <w:rPr>
                <w:rFonts w:cs="Times New Roman"/>
                <w:color w:val="000000"/>
                <w:sz w:val="24"/>
                <w:szCs w:val="24"/>
              </w:rPr>
              <w:t>Максимально допустимая недельная нагрузка</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21</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23</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23</w:t>
            </w:r>
          </w:p>
        </w:tc>
        <w:tc>
          <w:tcPr>
            <w:tcW w:w="0" w:type="auto"/>
            <w:vAlign w:val="center"/>
          </w:tcPr>
          <w:p w:rsidR="00AA7FE9" w:rsidRPr="00BB3492" w:rsidRDefault="00AA7FE9"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23</w:t>
            </w:r>
          </w:p>
        </w:tc>
      </w:tr>
    </w:tbl>
    <w:p w:rsidR="007E37FE" w:rsidRPr="00BB3492" w:rsidRDefault="007E37FE" w:rsidP="007E37FE">
      <w:pPr>
        <w:rPr>
          <w:rFonts w:cs="Times New Roman"/>
          <w:szCs w:val="28"/>
        </w:rPr>
      </w:pPr>
      <w:r>
        <w:rPr>
          <w:rFonts w:cs="Times New Roman"/>
          <w:szCs w:val="28"/>
        </w:rPr>
        <w:t>Итого 4 класс-комплект – 90 часов</w:t>
      </w:r>
    </w:p>
    <w:p w:rsidR="007E37FE" w:rsidRPr="007E37FE" w:rsidRDefault="007E37FE" w:rsidP="007E37FE">
      <w:pPr>
        <w:rPr>
          <w:rFonts w:cs="Times New Roman"/>
          <w:i/>
          <w:color w:val="000000"/>
          <w:sz w:val="24"/>
          <w:szCs w:val="24"/>
        </w:rPr>
      </w:pPr>
      <w:r w:rsidRPr="007E37FE">
        <w:rPr>
          <w:rFonts w:cs="Times New Roman"/>
          <w:i/>
          <w:sz w:val="24"/>
          <w:szCs w:val="24"/>
        </w:rPr>
        <w:t>*</w:t>
      </w:r>
      <w:r w:rsidRPr="007E37FE">
        <w:rPr>
          <w:rFonts w:cs="Times New Roman"/>
          <w:i/>
          <w:color w:val="000000"/>
          <w:sz w:val="24"/>
          <w:szCs w:val="24"/>
        </w:rPr>
        <w:t xml:space="preserve"> часы, на преподавание курса «Основы религиозных культур и светской этики»,  засчитываются  за счет  внеурочной деятельности</w:t>
      </w:r>
    </w:p>
    <w:p w:rsidR="007E37FE" w:rsidRPr="007E37FE" w:rsidRDefault="007E37FE" w:rsidP="007E37FE">
      <w:pPr>
        <w:jc w:val="both"/>
        <w:rPr>
          <w:rFonts w:cs="Times New Roman"/>
          <w:i/>
          <w:sz w:val="24"/>
          <w:szCs w:val="24"/>
        </w:rPr>
      </w:pPr>
      <w:r w:rsidRPr="007E37FE">
        <w:rPr>
          <w:rFonts w:cs="Times New Roman"/>
          <w:i/>
          <w:sz w:val="24"/>
          <w:szCs w:val="24"/>
        </w:rPr>
        <w:t>** часы, отведенные образовательной организацией на преподавание третьего часа предмета «Физическая культура»,  засчитывается за счет внеурочной деятельности.</w:t>
      </w:r>
    </w:p>
    <w:p w:rsidR="00292DAB" w:rsidRPr="00BB3492" w:rsidRDefault="00292DAB" w:rsidP="00292DAB">
      <w:pPr>
        <w:autoSpaceDE w:val="0"/>
        <w:autoSpaceDN w:val="0"/>
        <w:adjustRightInd w:val="0"/>
        <w:ind w:firstLine="709"/>
        <w:jc w:val="both"/>
        <w:rPr>
          <w:rFonts w:cs="Times New Roman"/>
          <w:color w:val="000000"/>
          <w:szCs w:val="28"/>
        </w:rPr>
      </w:pPr>
    </w:p>
    <w:p w:rsidR="00292DAB" w:rsidRPr="00BB3492" w:rsidRDefault="00292DAB" w:rsidP="00292DAB">
      <w:pPr>
        <w:autoSpaceDE w:val="0"/>
        <w:autoSpaceDN w:val="0"/>
        <w:adjustRightInd w:val="0"/>
        <w:ind w:firstLine="709"/>
        <w:jc w:val="both"/>
        <w:rPr>
          <w:rFonts w:cs="Times New Roman"/>
          <w:color w:val="000000"/>
          <w:szCs w:val="28"/>
        </w:rPr>
      </w:pPr>
    </w:p>
    <w:p w:rsidR="00292DAB" w:rsidRPr="00BB3492" w:rsidRDefault="00292DAB" w:rsidP="00292DAB">
      <w:pPr>
        <w:autoSpaceDE w:val="0"/>
        <w:autoSpaceDN w:val="0"/>
        <w:adjustRightInd w:val="0"/>
        <w:ind w:firstLine="709"/>
        <w:jc w:val="both"/>
        <w:rPr>
          <w:rFonts w:cs="Times New Roman"/>
          <w:color w:val="000000"/>
          <w:szCs w:val="28"/>
        </w:rPr>
      </w:pPr>
    </w:p>
    <w:p w:rsidR="00292DAB" w:rsidRPr="00BB3492" w:rsidRDefault="00292DAB" w:rsidP="00292DAB">
      <w:pPr>
        <w:autoSpaceDE w:val="0"/>
        <w:autoSpaceDN w:val="0"/>
        <w:adjustRightInd w:val="0"/>
        <w:ind w:firstLine="709"/>
        <w:jc w:val="both"/>
        <w:rPr>
          <w:rFonts w:cs="Times New Roman"/>
          <w:color w:val="000000"/>
          <w:szCs w:val="28"/>
        </w:rPr>
      </w:pPr>
    </w:p>
    <w:p w:rsidR="00292DAB" w:rsidRDefault="00292DAB" w:rsidP="00292DAB">
      <w:pPr>
        <w:autoSpaceDE w:val="0"/>
        <w:autoSpaceDN w:val="0"/>
        <w:adjustRightInd w:val="0"/>
        <w:ind w:firstLine="709"/>
        <w:jc w:val="both"/>
        <w:rPr>
          <w:rFonts w:cs="Times New Roman"/>
          <w:color w:val="000000"/>
          <w:szCs w:val="28"/>
        </w:rPr>
      </w:pPr>
    </w:p>
    <w:p w:rsidR="0039135D" w:rsidRDefault="0039135D" w:rsidP="007E37FE">
      <w:pPr>
        <w:autoSpaceDE w:val="0"/>
        <w:autoSpaceDN w:val="0"/>
        <w:adjustRightInd w:val="0"/>
        <w:jc w:val="both"/>
        <w:rPr>
          <w:rFonts w:cs="Times New Roman"/>
          <w:color w:val="000000"/>
          <w:szCs w:val="28"/>
        </w:rPr>
      </w:pPr>
    </w:p>
    <w:p w:rsidR="007E37FE" w:rsidRPr="00BB3492" w:rsidRDefault="007E37FE" w:rsidP="007E37FE">
      <w:pPr>
        <w:autoSpaceDE w:val="0"/>
        <w:autoSpaceDN w:val="0"/>
        <w:adjustRightInd w:val="0"/>
        <w:jc w:val="both"/>
        <w:rPr>
          <w:rFonts w:cs="Times New Roman"/>
          <w:color w:val="000000"/>
          <w:szCs w:val="28"/>
        </w:rPr>
      </w:pPr>
    </w:p>
    <w:p w:rsidR="004B06CD" w:rsidRPr="00BB3492" w:rsidRDefault="00246E61" w:rsidP="00246E61">
      <w:pPr>
        <w:autoSpaceDE w:val="0"/>
        <w:autoSpaceDN w:val="0"/>
        <w:adjustRightInd w:val="0"/>
        <w:ind w:firstLine="709"/>
        <w:jc w:val="center"/>
        <w:rPr>
          <w:rFonts w:cs="Times New Roman"/>
          <w:b/>
          <w:bCs/>
          <w:color w:val="000000"/>
          <w:szCs w:val="28"/>
        </w:rPr>
      </w:pPr>
      <w:r w:rsidRPr="00BB3492">
        <w:rPr>
          <w:rFonts w:cs="Times New Roman"/>
          <w:b/>
          <w:bCs/>
          <w:color w:val="000000"/>
          <w:szCs w:val="28"/>
        </w:rPr>
        <w:lastRenderedPageBreak/>
        <w:t>ОСНОВНОЕ ОБЩЕЕ ОБРАЗОВАНИЕ</w:t>
      </w:r>
      <w:r w:rsidR="004B06CD" w:rsidRPr="00BB3492">
        <w:rPr>
          <w:rFonts w:cs="Times New Roman"/>
          <w:b/>
          <w:bCs/>
          <w:color w:val="000000"/>
          <w:szCs w:val="28"/>
        </w:rPr>
        <w:t xml:space="preserve"> </w:t>
      </w:r>
    </w:p>
    <w:p w:rsidR="00246E61" w:rsidRPr="00BB3492" w:rsidRDefault="0039135D" w:rsidP="00246E61">
      <w:pPr>
        <w:autoSpaceDE w:val="0"/>
        <w:autoSpaceDN w:val="0"/>
        <w:adjustRightInd w:val="0"/>
        <w:ind w:firstLine="709"/>
        <w:jc w:val="center"/>
        <w:rPr>
          <w:rFonts w:cs="Times New Roman"/>
          <w:b/>
          <w:bCs/>
          <w:i/>
          <w:color w:val="000000"/>
          <w:szCs w:val="28"/>
          <w:u w:val="single"/>
        </w:rPr>
      </w:pPr>
      <w:r>
        <w:rPr>
          <w:rFonts w:cs="Times New Roman"/>
          <w:b/>
          <w:bCs/>
          <w:i/>
          <w:color w:val="000000"/>
          <w:szCs w:val="28"/>
          <w:u w:val="single"/>
        </w:rPr>
        <w:t>5–</w:t>
      </w:r>
      <w:r w:rsidR="00571609" w:rsidRPr="00BB3492">
        <w:rPr>
          <w:rFonts w:cs="Times New Roman"/>
          <w:b/>
          <w:bCs/>
          <w:i/>
          <w:color w:val="000000"/>
          <w:szCs w:val="28"/>
          <w:u w:val="single"/>
        </w:rPr>
        <w:t>9</w:t>
      </w:r>
      <w:r w:rsidR="00246E61" w:rsidRPr="00BB3492">
        <w:rPr>
          <w:rFonts w:cs="Times New Roman"/>
          <w:b/>
          <w:bCs/>
          <w:i/>
          <w:color w:val="000000"/>
          <w:szCs w:val="28"/>
          <w:u w:val="single"/>
        </w:rPr>
        <w:t xml:space="preserve"> классы</w:t>
      </w:r>
    </w:p>
    <w:p w:rsidR="00642A87" w:rsidRPr="00BB3492" w:rsidRDefault="00642A87" w:rsidP="004B06CD">
      <w:pPr>
        <w:ind w:firstLine="708"/>
        <w:jc w:val="both"/>
        <w:rPr>
          <w:rFonts w:cs="Times New Roman"/>
          <w:szCs w:val="28"/>
        </w:rPr>
      </w:pPr>
      <w:r w:rsidRPr="00BB3492">
        <w:rPr>
          <w:rFonts w:cs="Times New Roman"/>
          <w:szCs w:val="28"/>
        </w:rPr>
        <w:t xml:space="preserve">Изучение предметной области «Русский язык и литература» обеспечит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осознание тесной связи между языковым, литературным, интеллектуальным, духовно-нравственным развитием личности и ее социальным ростом; </w:t>
      </w:r>
      <w:proofErr w:type="gramStart"/>
      <w:r w:rsidRPr="00BB3492">
        <w:rPr>
          <w:rFonts w:cs="Times New Roman"/>
          <w:szCs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roofErr w:type="gramEnd"/>
      <w:r w:rsidRPr="00BB3492">
        <w:rPr>
          <w:rFonts w:cs="Times New Roman"/>
          <w:szCs w:val="28"/>
        </w:rPr>
        <w:t xml:space="preserve">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BB3492">
        <w:rPr>
          <w:rFonts w:cs="Times New Roman"/>
          <w:szCs w:val="28"/>
        </w:rPr>
        <w:t>текстов</w:t>
      </w:r>
      <w:proofErr w:type="gramEnd"/>
      <w:r w:rsidRPr="00BB3492">
        <w:rPr>
          <w:rFonts w:cs="Times New Roman"/>
          <w:szCs w:val="28"/>
        </w:rPr>
        <w:t xml:space="preserve"> разных функционально-смысловых типов и жанров. </w:t>
      </w:r>
    </w:p>
    <w:p w:rsidR="00642A87" w:rsidRPr="00BB3492" w:rsidRDefault="00642A87" w:rsidP="00642A87">
      <w:pPr>
        <w:jc w:val="both"/>
        <w:rPr>
          <w:rFonts w:cs="Times New Roman"/>
          <w:szCs w:val="28"/>
        </w:rPr>
      </w:pPr>
      <w:r w:rsidRPr="00BB3492">
        <w:rPr>
          <w:rFonts w:cs="Times New Roman"/>
          <w:szCs w:val="28"/>
        </w:rPr>
        <w:t xml:space="preserve">     </w:t>
      </w:r>
      <w:r w:rsidRPr="00BB3492">
        <w:rPr>
          <w:rFonts w:cs="Times New Roman"/>
          <w:szCs w:val="28"/>
        </w:rPr>
        <w:tab/>
      </w:r>
      <w:proofErr w:type="gramStart"/>
      <w:r w:rsidR="004B06CD" w:rsidRPr="00BB3492">
        <w:rPr>
          <w:rFonts w:cs="Times New Roman"/>
          <w:szCs w:val="28"/>
        </w:rPr>
        <w:t>Изучение предметной области «</w:t>
      </w:r>
      <w:r w:rsidRPr="00BB3492">
        <w:rPr>
          <w:rFonts w:cs="Times New Roman"/>
          <w:szCs w:val="28"/>
        </w:rPr>
        <w:t>Родной язык и родна</w:t>
      </w:r>
      <w:r w:rsidR="004B06CD" w:rsidRPr="00BB3492">
        <w:rPr>
          <w:rFonts w:cs="Times New Roman"/>
          <w:szCs w:val="28"/>
        </w:rPr>
        <w:t>я литература»</w:t>
      </w:r>
      <w:r w:rsidRPr="00BB3492">
        <w:rPr>
          <w:rFonts w:cs="Times New Roman"/>
          <w:szCs w:val="28"/>
        </w:rPr>
        <w:t xml:space="preserve"> обеспечит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roofErr w:type="gramEnd"/>
      <w:r w:rsidRPr="00BB3492">
        <w:rPr>
          <w:rFonts w:cs="Times New Roman"/>
          <w:szCs w:val="28"/>
        </w:rPr>
        <w:t xml:space="preserve"> </w:t>
      </w:r>
      <w:proofErr w:type="gramStart"/>
      <w:r w:rsidRPr="00BB3492">
        <w:rPr>
          <w:rFonts w:cs="Times New Roman"/>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r w:rsidRPr="00BB3492">
        <w:rPr>
          <w:rFonts w:cs="Times New Roman"/>
          <w:szCs w:val="28"/>
        </w:rPr>
        <w:t xml:space="preserve">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BB3492">
        <w:rPr>
          <w:rFonts w:cs="Times New Roman"/>
          <w:szCs w:val="28"/>
        </w:rPr>
        <w:t>текстов</w:t>
      </w:r>
      <w:proofErr w:type="gramEnd"/>
      <w:r w:rsidRPr="00BB3492">
        <w:rPr>
          <w:rFonts w:cs="Times New Roman"/>
          <w:szCs w:val="28"/>
        </w:rPr>
        <w:t xml:space="preserve"> разных функционально-смысловых типов и жанров.</w:t>
      </w:r>
      <w:r w:rsidR="008332C6" w:rsidRPr="00BB3492">
        <w:rPr>
          <w:rFonts w:cs="Times New Roman"/>
          <w:szCs w:val="28"/>
        </w:rPr>
        <w:t xml:space="preserve"> </w:t>
      </w:r>
      <w:r w:rsidR="002D4D74" w:rsidRPr="00BB3492">
        <w:rPr>
          <w:rFonts w:cs="Times New Roman"/>
          <w:szCs w:val="28"/>
        </w:rPr>
        <w:t xml:space="preserve">При рассмотрении учебного плана по образовательной программе основного общего образования на родительских собраниях родители (законные представители) не предъявили требований по изучению других национальных языков Российской Федерации, а также национальной литературы в качестве родных. </w:t>
      </w:r>
      <w:r w:rsidR="008332C6" w:rsidRPr="00BB3492">
        <w:rPr>
          <w:rFonts w:cs="Times New Roman"/>
          <w:szCs w:val="28"/>
        </w:rPr>
        <w:t xml:space="preserve">В данной области </w:t>
      </w:r>
      <w:r w:rsidR="002D4D74" w:rsidRPr="00BB3492">
        <w:rPr>
          <w:rFonts w:cs="Times New Roman"/>
          <w:szCs w:val="28"/>
        </w:rPr>
        <w:t>изучается родной (русский) язык и родная (русская) литература.</w:t>
      </w:r>
    </w:p>
    <w:p w:rsidR="00642A87" w:rsidRPr="00BB3492" w:rsidRDefault="00642A87" w:rsidP="00642A87">
      <w:pPr>
        <w:ind w:firstLine="708"/>
        <w:jc w:val="both"/>
        <w:rPr>
          <w:rFonts w:cs="Times New Roman"/>
          <w:szCs w:val="28"/>
        </w:rPr>
      </w:pPr>
      <w:proofErr w:type="gramStart"/>
      <w:r w:rsidRPr="00BB3492">
        <w:rPr>
          <w:rFonts w:cs="Times New Roman"/>
          <w:szCs w:val="28"/>
        </w:rPr>
        <w:t xml:space="preserve">Изучение предметной области  «Иностранные языки»  обеспечит приобщение к культурному наследию стран изучаемого иностранного языка, </w:t>
      </w:r>
      <w:r w:rsidRPr="00BB3492">
        <w:rPr>
          <w:rFonts w:cs="Times New Roman"/>
          <w:szCs w:val="28"/>
        </w:rPr>
        <w:lastRenderedPageBreak/>
        <w:t xml:space="preserve">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w:t>
      </w:r>
      <w:proofErr w:type="spellStart"/>
      <w:r w:rsidRPr="00BB3492">
        <w:rPr>
          <w:rFonts w:cs="Times New Roman"/>
          <w:szCs w:val="28"/>
        </w:rPr>
        <w:t>аудирование</w:t>
      </w:r>
      <w:proofErr w:type="spellEnd"/>
      <w:r w:rsidRPr="00BB3492">
        <w:rPr>
          <w:rFonts w:cs="Times New Roman"/>
          <w:szCs w:val="28"/>
        </w:rPr>
        <w:t>, чтение и письмо), необходимой для успешной социализации и самореализации;</w:t>
      </w:r>
      <w:proofErr w:type="gramEnd"/>
      <w:r w:rsidRPr="00BB3492">
        <w:rPr>
          <w:rFonts w:cs="Times New Roman"/>
          <w:szCs w:val="28"/>
        </w:rPr>
        <w:t xml:space="preserve"> обогащение активного и потенциального словарного запаса, развитие у </w:t>
      </w:r>
      <w:proofErr w:type="gramStart"/>
      <w:r w:rsidRPr="00BB3492">
        <w:rPr>
          <w:rFonts w:cs="Times New Roman"/>
          <w:szCs w:val="28"/>
        </w:rPr>
        <w:t>обучающихся</w:t>
      </w:r>
      <w:proofErr w:type="gramEnd"/>
      <w:r w:rsidRPr="00BB3492">
        <w:rPr>
          <w:rFonts w:cs="Times New Roman"/>
          <w:szCs w:val="28"/>
        </w:rPr>
        <w:t xml:space="preserve"> культуры владения иностранным языком в соответствии с требованиями к нормам устной и письменной речи, правилами речевого этикета.</w:t>
      </w:r>
    </w:p>
    <w:p w:rsidR="00642A87" w:rsidRPr="00BB3492" w:rsidRDefault="00642A87" w:rsidP="00642A87">
      <w:pPr>
        <w:jc w:val="both"/>
        <w:rPr>
          <w:rFonts w:cs="Times New Roman"/>
          <w:szCs w:val="28"/>
        </w:rPr>
      </w:pPr>
      <w:r w:rsidRPr="00BB3492">
        <w:rPr>
          <w:rFonts w:cs="Times New Roman"/>
          <w:color w:val="000000"/>
          <w:szCs w:val="28"/>
        </w:rPr>
        <w:t xml:space="preserve">      </w:t>
      </w:r>
      <w:r w:rsidRPr="00BB3492">
        <w:rPr>
          <w:rFonts w:cs="Times New Roman"/>
          <w:color w:val="000000"/>
          <w:szCs w:val="28"/>
        </w:rPr>
        <w:tab/>
      </w:r>
      <w:r w:rsidRPr="00BB3492">
        <w:rPr>
          <w:rFonts w:cs="Times New Roman"/>
          <w:szCs w:val="28"/>
        </w:rPr>
        <w:t xml:space="preserve">В предметной области </w:t>
      </w:r>
      <w:r w:rsidRPr="00BB3492">
        <w:rPr>
          <w:rFonts w:cs="Times New Roman"/>
          <w:bCs/>
          <w:iCs/>
          <w:szCs w:val="28"/>
        </w:rPr>
        <w:t>«Иностранные языки» - английский</w:t>
      </w:r>
      <w:r w:rsidRPr="00BB3492">
        <w:rPr>
          <w:rFonts w:cs="Times New Roman"/>
          <w:b/>
          <w:bCs/>
          <w:i/>
          <w:iCs/>
          <w:szCs w:val="28"/>
        </w:rPr>
        <w:t xml:space="preserve"> </w:t>
      </w:r>
      <w:r w:rsidR="00207218" w:rsidRPr="00BB3492">
        <w:rPr>
          <w:rFonts w:cs="Times New Roman"/>
          <w:szCs w:val="28"/>
        </w:rPr>
        <w:t xml:space="preserve"> изучается в 5-9 классах</w:t>
      </w:r>
      <w:r w:rsidR="00C23047">
        <w:rPr>
          <w:rFonts w:cs="Times New Roman"/>
          <w:szCs w:val="28"/>
        </w:rPr>
        <w:t xml:space="preserve"> по 3 часа</w:t>
      </w:r>
      <w:r w:rsidRPr="00BB3492">
        <w:rPr>
          <w:rFonts w:cs="Times New Roman"/>
          <w:szCs w:val="28"/>
        </w:rPr>
        <w:t>, второй иностранный язык (немецкий)</w:t>
      </w:r>
      <w:r w:rsidR="00C23047">
        <w:rPr>
          <w:rFonts w:cs="Times New Roman"/>
          <w:szCs w:val="28"/>
        </w:rPr>
        <w:t xml:space="preserve"> – по 1 часу в неделю в 6 и 8</w:t>
      </w:r>
      <w:r w:rsidR="004B06CD" w:rsidRPr="00BB3492">
        <w:rPr>
          <w:rFonts w:cs="Times New Roman"/>
          <w:szCs w:val="28"/>
        </w:rPr>
        <w:t xml:space="preserve"> кл</w:t>
      </w:r>
      <w:r w:rsidR="00366591" w:rsidRPr="00BB3492">
        <w:rPr>
          <w:rFonts w:cs="Times New Roman"/>
          <w:szCs w:val="28"/>
        </w:rPr>
        <w:t>а</w:t>
      </w:r>
      <w:r w:rsidR="00987D28">
        <w:rPr>
          <w:rFonts w:cs="Times New Roman"/>
          <w:szCs w:val="28"/>
        </w:rPr>
        <w:t>с</w:t>
      </w:r>
      <w:r w:rsidR="00366591" w:rsidRPr="00BB3492">
        <w:rPr>
          <w:rFonts w:cs="Times New Roman"/>
          <w:szCs w:val="28"/>
        </w:rPr>
        <w:t>сах</w:t>
      </w:r>
      <w:r w:rsidR="004B06CD" w:rsidRPr="00BB3492">
        <w:rPr>
          <w:rFonts w:cs="Times New Roman"/>
          <w:szCs w:val="28"/>
        </w:rPr>
        <w:t>.</w:t>
      </w:r>
    </w:p>
    <w:p w:rsidR="00571609" w:rsidRPr="00BB3492" w:rsidRDefault="00642A87" w:rsidP="00571609">
      <w:pPr>
        <w:jc w:val="both"/>
        <w:rPr>
          <w:rFonts w:cs="Times New Roman"/>
          <w:szCs w:val="28"/>
        </w:rPr>
      </w:pPr>
      <w:r w:rsidRPr="00BB3492">
        <w:rPr>
          <w:rFonts w:cs="Times New Roman"/>
          <w:szCs w:val="28"/>
        </w:rPr>
        <w:t xml:space="preserve">      </w:t>
      </w:r>
      <w:r w:rsidRPr="00BB3492">
        <w:rPr>
          <w:rFonts w:cs="Times New Roman"/>
          <w:szCs w:val="28"/>
        </w:rPr>
        <w:tab/>
      </w:r>
      <w:proofErr w:type="gramStart"/>
      <w:r w:rsidR="00571609" w:rsidRPr="00BB3492">
        <w:rPr>
          <w:rFonts w:cs="Times New Roman"/>
          <w:szCs w:val="28"/>
        </w:rPr>
        <w:t>Предметная область «Математика и информатика» обеспечит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roofErr w:type="gramEnd"/>
      <w:r w:rsidR="00571609" w:rsidRPr="00BB3492">
        <w:rPr>
          <w:rFonts w:cs="Times New Roman"/>
          <w:szCs w:val="28"/>
        </w:rPr>
        <w:t xml:space="preserve"> </w:t>
      </w:r>
      <w:proofErr w:type="gramStart"/>
      <w:r w:rsidR="00571609" w:rsidRPr="00BB3492">
        <w:rPr>
          <w:rFonts w:cs="Times New Roman"/>
          <w:szCs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r w:rsidR="00571609" w:rsidRPr="00BB3492">
        <w:rPr>
          <w:rFonts w:cs="Times New Roman"/>
          <w:szCs w:val="28"/>
        </w:rPr>
        <w:t xml:space="preserve"> В предметной области «Математика и информатика» изучаются учебные предметы: математика, алгебра, геометрия и информатика.</w:t>
      </w:r>
    </w:p>
    <w:p w:rsidR="00642A87" w:rsidRPr="00BB3492" w:rsidRDefault="00642A87" w:rsidP="00571609">
      <w:pPr>
        <w:ind w:firstLine="708"/>
        <w:jc w:val="both"/>
        <w:rPr>
          <w:rFonts w:cs="Times New Roman"/>
          <w:szCs w:val="28"/>
        </w:rPr>
      </w:pPr>
      <w:r w:rsidRPr="00BB3492">
        <w:rPr>
          <w:rFonts w:cs="Times New Roman"/>
          <w:szCs w:val="28"/>
        </w:rPr>
        <w:t xml:space="preserve">Изучение предметной области «Общественно-научные предметы» направлено на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BB3492">
        <w:rPr>
          <w:rFonts w:cs="Times New Roman"/>
          <w:szCs w:val="28"/>
        </w:rPr>
        <w:t>поликультурности</w:t>
      </w:r>
      <w:proofErr w:type="spellEnd"/>
      <w:r w:rsidRPr="00BB3492">
        <w:rPr>
          <w:rFonts w:cs="Times New Roman"/>
          <w:szCs w:val="28"/>
        </w:rPr>
        <w:t xml:space="preserve">, толерантности, приверженности ценностям, закрепленным в Конституции Российской Федерации; понимание основных принципов жизни общества, роли окружающей среды как важного фактора формирования качеств личности, ее социализации;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w:t>
      </w:r>
      <w:r w:rsidRPr="00BB3492">
        <w:rPr>
          <w:rFonts w:cs="Times New Roman"/>
          <w:szCs w:val="28"/>
        </w:rPr>
        <w:lastRenderedPageBreak/>
        <w:t xml:space="preserve">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w:t>
      </w:r>
      <w:proofErr w:type="gramStart"/>
      <w:r w:rsidRPr="00BB3492">
        <w:rPr>
          <w:rFonts w:cs="Times New Roman"/>
          <w:szCs w:val="28"/>
        </w:rPr>
        <w:t xml:space="preserve">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w:t>
      </w:r>
      <w:proofErr w:type="spellStart"/>
      <w:r w:rsidRPr="00BB3492">
        <w:rPr>
          <w:rFonts w:cs="Times New Roman"/>
          <w:szCs w:val="28"/>
        </w:rPr>
        <w:t>аутистического</w:t>
      </w:r>
      <w:proofErr w:type="spellEnd"/>
      <w:r w:rsidRPr="00BB3492">
        <w:rPr>
          <w:rFonts w:cs="Times New Roman"/>
          <w:szCs w:val="28"/>
        </w:rPr>
        <w:t xml:space="preserve"> спектра приоритетной является задача социализации).</w:t>
      </w:r>
      <w:proofErr w:type="gramEnd"/>
      <w:r w:rsidRPr="00BB3492">
        <w:rPr>
          <w:rFonts w:cs="Times New Roman"/>
          <w:szCs w:val="28"/>
        </w:rPr>
        <w:t xml:space="preserve"> В предметной области «Общественно-научные предметы» изучаются учебные предметы: история России. Всеобщая история, обществознание и география.</w:t>
      </w:r>
    </w:p>
    <w:p w:rsidR="00642A87" w:rsidRPr="004E5F8F" w:rsidRDefault="00642A87" w:rsidP="00571609">
      <w:pPr>
        <w:jc w:val="both"/>
        <w:rPr>
          <w:rFonts w:cs="Times New Roman"/>
          <w:szCs w:val="28"/>
        </w:rPr>
      </w:pPr>
      <w:r w:rsidRPr="00BB3492">
        <w:rPr>
          <w:rFonts w:cs="Times New Roman"/>
          <w:szCs w:val="28"/>
        </w:rPr>
        <w:t xml:space="preserve">    </w:t>
      </w:r>
      <w:r w:rsidRPr="00BB3492">
        <w:rPr>
          <w:rFonts w:cs="Times New Roman"/>
          <w:szCs w:val="28"/>
        </w:rPr>
        <w:tab/>
      </w:r>
      <w:proofErr w:type="gramStart"/>
      <w:r w:rsidRPr="00BB3492">
        <w:rPr>
          <w:rFonts w:cs="Times New Roman"/>
          <w:szCs w:val="28"/>
        </w:rPr>
        <w:t xml:space="preserve">Изучение предметной области «Основы духовно-нравственной культуры народов России» направлено на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BB3492">
        <w:rPr>
          <w:rFonts w:cs="Times New Roman"/>
          <w:szCs w:val="28"/>
        </w:rPr>
        <w:t>потребительстве</w:t>
      </w:r>
      <w:proofErr w:type="spellEnd"/>
      <w:r w:rsidRPr="00BB3492">
        <w:rPr>
          <w:rFonts w:cs="Times New Roman"/>
          <w:szCs w:val="28"/>
        </w:rPr>
        <w:t>;</w:t>
      </w:r>
      <w:proofErr w:type="gramEnd"/>
      <w:r w:rsidRPr="00BB3492">
        <w:rPr>
          <w:rFonts w:cs="Times New Roman"/>
          <w:szCs w:val="28"/>
        </w:rPr>
        <w:t xml:space="preserve"> </w:t>
      </w:r>
      <w:proofErr w:type="gramStart"/>
      <w:r w:rsidRPr="00BB3492">
        <w:rPr>
          <w:rFonts w:cs="Times New Roman"/>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w:t>
      </w:r>
      <w:proofErr w:type="gramEnd"/>
      <w:r w:rsidRPr="00BB3492">
        <w:rPr>
          <w:rFonts w:cs="Times New Roman"/>
          <w:szCs w:val="28"/>
        </w:rPr>
        <w:t xml:space="preserve"> </w:t>
      </w:r>
      <w:r w:rsidRPr="004E5F8F">
        <w:rPr>
          <w:rFonts w:cs="Times New Roman"/>
          <w:szCs w:val="28"/>
        </w:rPr>
        <w:t>Часы на преподавание курса «Основы  духовно-нравственно</w:t>
      </w:r>
      <w:r w:rsidR="00C23047">
        <w:rPr>
          <w:rFonts w:cs="Times New Roman"/>
          <w:szCs w:val="28"/>
        </w:rPr>
        <w:t>й культуры народов России» в 6-</w:t>
      </w:r>
      <w:r w:rsidR="009D0E68" w:rsidRPr="004E5F8F">
        <w:rPr>
          <w:rFonts w:cs="Times New Roman"/>
          <w:szCs w:val="28"/>
        </w:rPr>
        <w:t>8 классах</w:t>
      </w:r>
      <w:r w:rsidRPr="004E5F8F">
        <w:rPr>
          <w:rFonts w:cs="Times New Roman"/>
          <w:szCs w:val="28"/>
        </w:rPr>
        <w:t xml:space="preserve"> засчитываются  за счет  внеурочной деятельности.</w:t>
      </w:r>
    </w:p>
    <w:p w:rsidR="00642A87" w:rsidRPr="00BB3492" w:rsidRDefault="00642A87" w:rsidP="00642A87">
      <w:pPr>
        <w:pStyle w:val="a5"/>
        <w:ind w:firstLine="708"/>
        <w:jc w:val="both"/>
        <w:rPr>
          <w:sz w:val="28"/>
          <w:szCs w:val="28"/>
        </w:rPr>
      </w:pPr>
      <w:r w:rsidRPr="00BB3492">
        <w:rPr>
          <w:sz w:val="28"/>
          <w:szCs w:val="28"/>
        </w:rPr>
        <w:t>Изучение предметной области «</w:t>
      </w:r>
      <w:proofErr w:type="spellStart"/>
      <w:proofErr w:type="gramStart"/>
      <w:r w:rsidRPr="00BB3492">
        <w:rPr>
          <w:sz w:val="28"/>
          <w:szCs w:val="28"/>
        </w:rPr>
        <w:t>Естественно-научные</w:t>
      </w:r>
      <w:proofErr w:type="spellEnd"/>
      <w:proofErr w:type="gramEnd"/>
      <w:r w:rsidRPr="00BB3492">
        <w:rPr>
          <w:sz w:val="28"/>
          <w:szCs w:val="28"/>
        </w:rPr>
        <w:t xml:space="preserve"> предметы» направлено на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объективными реалиями жизни; воспитание ответственного и бережного отношения к окружающей среде; овладение </w:t>
      </w:r>
      <w:proofErr w:type="spellStart"/>
      <w:r w:rsidRPr="00BB3492">
        <w:rPr>
          <w:sz w:val="28"/>
          <w:szCs w:val="28"/>
        </w:rPr>
        <w:t>экосистемной</w:t>
      </w:r>
      <w:proofErr w:type="spellEnd"/>
      <w:r w:rsidRPr="00BB3492">
        <w:rPr>
          <w:sz w:val="28"/>
          <w:szCs w:val="28"/>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 осознание значимости концепции устойчивого развития;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BB3492">
        <w:rPr>
          <w:sz w:val="28"/>
          <w:szCs w:val="28"/>
        </w:rPr>
        <w:t>межпредметном</w:t>
      </w:r>
      <w:proofErr w:type="spellEnd"/>
      <w:r w:rsidRPr="00BB3492">
        <w:rPr>
          <w:sz w:val="28"/>
          <w:szCs w:val="28"/>
        </w:rPr>
        <w:t xml:space="preserve"> анализе учебных </w:t>
      </w:r>
      <w:r w:rsidRPr="00BB3492">
        <w:rPr>
          <w:sz w:val="28"/>
          <w:szCs w:val="28"/>
        </w:rPr>
        <w:lastRenderedPageBreak/>
        <w:t>задач. В предметной области «</w:t>
      </w:r>
      <w:proofErr w:type="spellStart"/>
      <w:proofErr w:type="gramStart"/>
      <w:r w:rsidRPr="00BB3492">
        <w:rPr>
          <w:sz w:val="28"/>
          <w:szCs w:val="28"/>
        </w:rPr>
        <w:t>Естественно-н</w:t>
      </w:r>
      <w:r w:rsidR="005B59A4">
        <w:rPr>
          <w:sz w:val="28"/>
          <w:szCs w:val="28"/>
        </w:rPr>
        <w:t>аучные</w:t>
      </w:r>
      <w:proofErr w:type="spellEnd"/>
      <w:proofErr w:type="gramEnd"/>
      <w:r w:rsidR="005B59A4">
        <w:rPr>
          <w:sz w:val="28"/>
          <w:szCs w:val="28"/>
        </w:rPr>
        <w:t xml:space="preserve"> предметы» изучаются в 5-9</w:t>
      </w:r>
      <w:r w:rsidRPr="00BB3492">
        <w:rPr>
          <w:sz w:val="28"/>
          <w:szCs w:val="28"/>
        </w:rPr>
        <w:t xml:space="preserve"> классах учебные предметы: физика, биология и химия.</w:t>
      </w:r>
    </w:p>
    <w:p w:rsidR="00642A87" w:rsidRPr="00BB3492" w:rsidRDefault="00642A87" w:rsidP="00642A87">
      <w:pPr>
        <w:pStyle w:val="a5"/>
        <w:ind w:firstLine="708"/>
        <w:jc w:val="both"/>
        <w:rPr>
          <w:color w:val="000000"/>
          <w:sz w:val="28"/>
          <w:szCs w:val="28"/>
        </w:rPr>
      </w:pPr>
      <w:proofErr w:type="gramStart"/>
      <w:r w:rsidRPr="00BB3492">
        <w:rPr>
          <w:sz w:val="28"/>
          <w:szCs w:val="28"/>
        </w:rPr>
        <w:t>Изучение предметной области «Искусство» направлено на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развитие индивидуальных творческих способностей обучающихся, формирование устойчивого интереса к творческой деятельности;</w:t>
      </w:r>
      <w:proofErr w:type="gramEnd"/>
      <w:r w:rsidRPr="00BB3492">
        <w:rPr>
          <w:sz w:val="28"/>
          <w:szCs w:val="28"/>
        </w:rPr>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r w:rsidRPr="00BB3492">
        <w:rPr>
          <w:color w:val="000000"/>
          <w:sz w:val="28"/>
          <w:szCs w:val="28"/>
        </w:rPr>
        <w:t xml:space="preserve">В </w:t>
      </w:r>
      <w:r w:rsidRPr="00BB3492">
        <w:rPr>
          <w:sz w:val="28"/>
          <w:szCs w:val="28"/>
        </w:rPr>
        <w:t xml:space="preserve">предметной области </w:t>
      </w:r>
      <w:r w:rsidRPr="00BB3492">
        <w:rPr>
          <w:bCs/>
          <w:iCs/>
          <w:color w:val="000000"/>
          <w:sz w:val="28"/>
          <w:szCs w:val="28"/>
        </w:rPr>
        <w:t>«Искусство»</w:t>
      </w:r>
      <w:r w:rsidRPr="00BB3492">
        <w:rPr>
          <w:color w:val="000000"/>
          <w:sz w:val="28"/>
          <w:szCs w:val="28"/>
        </w:rPr>
        <w:t xml:space="preserve"> изучаются  музыка (1 час</w:t>
      </w:r>
      <w:r w:rsidR="00C0325A" w:rsidRPr="00BB3492">
        <w:rPr>
          <w:color w:val="000000"/>
          <w:sz w:val="28"/>
          <w:szCs w:val="28"/>
        </w:rPr>
        <w:t xml:space="preserve"> в 5-7 классах, 0,5 часа в 8-9 классах</w:t>
      </w:r>
      <w:r w:rsidRPr="00BB3492">
        <w:rPr>
          <w:color w:val="000000"/>
          <w:sz w:val="28"/>
          <w:szCs w:val="28"/>
        </w:rPr>
        <w:t>) и изобразительное искусство (</w:t>
      </w:r>
      <w:r w:rsidR="00C0325A" w:rsidRPr="00BB3492">
        <w:rPr>
          <w:color w:val="000000"/>
          <w:sz w:val="28"/>
          <w:szCs w:val="28"/>
        </w:rPr>
        <w:t>1 час в 5-7 классах, 0,5 часа в 8-9 классах</w:t>
      </w:r>
      <w:r w:rsidRPr="00BB3492">
        <w:rPr>
          <w:color w:val="000000"/>
          <w:sz w:val="28"/>
          <w:szCs w:val="28"/>
        </w:rPr>
        <w:t>).</w:t>
      </w:r>
    </w:p>
    <w:p w:rsidR="00642A87" w:rsidRPr="00BB3492" w:rsidRDefault="00642A87" w:rsidP="00642A87">
      <w:pPr>
        <w:pStyle w:val="a5"/>
        <w:ind w:firstLine="708"/>
        <w:jc w:val="both"/>
        <w:rPr>
          <w:sz w:val="28"/>
          <w:szCs w:val="28"/>
        </w:rPr>
      </w:pPr>
      <w:proofErr w:type="gramStart"/>
      <w:r w:rsidRPr="00BB3492">
        <w:rPr>
          <w:sz w:val="28"/>
          <w:szCs w:val="28"/>
        </w:rPr>
        <w:t>Изучение учебного предмета «Технология» направлено на развитие инновационной творческой деятельности обучающихся в процессе решения прикладных учебных задач; активное использование знаний, полученных при изучении других учебных предметов, и сформированных универсальных учебных действий; совершенствование умений выполнения учебно-исследовательской и проектной деятельности; формирование представлений о социальных и этических аспектах научно-технического прогресса; формирование способности придавать экологическую направленность любой деятельности, проекту;</w:t>
      </w:r>
      <w:proofErr w:type="gramEnd"/>
      <w:r w:rsidRPr="00BB3492">
        <w:rPr>
          <w:sz w:val="28"/>
          <w:szCs w:val="28"/>
        </w:rPr>
        <w:t xml:space="preserve"> демонстрировать экологическое мышление в разных формах деятельности.</w:t>
      </w:r>
    </w:p>
    <w:p w:rsidR="00642A87" w:rsidRPr="00BB3492" w:rsidRDefault="00642A87" w:rsidP="00642A87">
      <w:pPr>
        <w:pStyle w:val="a5"/>
        <w:ind w:firstLine="708"/>
        <w:jc w:val="both"/>
        <w:rPr>
          <w:sz w:val="28"/>
          <w:szCs w:val="28"/>
        </w:rPr>
      </w:pPr>
      <w:r w:rsidRPr="00BB3492">
        <w:rPr>
          <w:sz w:val="28"/>
          <w:szCs w:val="28"/>
        </w:rPr>
        <w:t xml:space="preserve">Изучение предметной области «Физическая культура и основы безопасности жизнедеятельности» направлено на 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 формирование и развитие установок активного, экологически целесообразного, здорового и безопасного образа жизни; понимание личной и общественной значимости современной культуры безопасности жизнедеятельности; </w:t>
      </w:r>
      <w:proofErr w:type="gramStart"/>
      <w:r w:rsidRPr="00BB3492">
        <w:rPr>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понимание роли государства и действующего законодательства в обеспечении национальной безопасности и защиты населения;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roofErr w:type="gramEnd"/>
      <w:r w:rsidRPr="00BB3492">
        <w:rPr>
          <w:sz w:val="28"/>
          <w:szCs w:val="28"/>
        </w:rPr>
        <w:t xml:space="preserve"> установление связей между жизненным опытом обучающихся </w:t>
      </w:r>
      <w:r w:rsidRPr="00BB3492">
        <w:rPr>
          <w:sz w:val="28"/>
          <w:szCs w:val="28"/>
        </w:rPr>
        <w:lastRenderedPageBreak/>
        <w:t xml:space="preserve">и знаниями из разных предметных областей. В предметной области «Физическая культура и основы безопасности жизнедеятельности» изучаются учебные предметы: Основы безопасности жизнедеятельности – </w:t>
      </w:r>
      <w:r w:rsidR="00C0325A" w:rsidRPr="00BB3492">
        <w:rPr>
          <w:sz w:val="28"/>
          <w:szCs w:val="28"/>
        </w:rPr>
        <w:t xml:space="preserve">по </w:t>
      </w:r>
      <w:r w:rsidRPr="00BB3492">
        <w:rPr>
          <w:sz w:val="28"/>
          <w:szCs w:val="28"/>
        </w:rPr>
        <w:t>1 час</w:t>
      </w:r>
      <w:r w:rsidR="00C0325A" w:rsidRPr="00BB3492">
        <w:rPr>
          <w:sz w:val="28"/>
          <w:szCs w:val="28"/>
        </w:rPr>
        <w:t>у</w:t>
      </w:r>
      <w:r w:rsidRPr="00BB3492">
        <w:rPr>
          <w:sz w:val="28"/>
          <w:szCs w:val="28"/>
        </w:rPr>
        <w:t xml:space="preserve"> в 8</w:t>
      </w:r>
      <w:r w:rsidR="00C0325A" w:rsidRPr="00BB3492">
        <w:rPr>
          <w:sz w:val="28"/>
          <w:szCs w:val="28"/>
        </w:rPr>
        <w:t>-9 классах</w:t>
      </w:r>
      <w:r w:rsidRPr="00BB3492">
        <w:rPr>
          <w:sz w:val="28"/>
          <w:szCs w:val="28"/>
        </w:rPr>
        <w:t>, Физическая культура в объёме не менее 3-х часов в неделю (приказ Министерства образования и науки РФ № 889 от 30 августа 2010 года). Третий час учебного предмета «Физическая культура» засчитывается за счет внеурочной деятельности.</w:t>
      </w:r>
    </w:p>
    <w:p w:rsidR="00FB1D5A" w:rsidRPr="008B0C2E" w:rsidRDefault="008760FE" w:rsidP="00FB1D5A">
      <w:pPr>
        <w:autoSpaceDE w:val="0"/>
        <w:autoSpaceDN w:val="0"/>
        <w:adjustRightInd w:val="0"/>
        <w:ind w:firstLine="709"/>
        <w:jc w:val="both"/>
        <w:rPr>
          <w:rFonts w:eastAsia="Times New Roman" w:cs="Times New Roman"/>
          <w:szCs w:val="28"/>
        </w:rPr>
      </w:pPr>
      <w:r>
        <w:rPr>
          <w:rFonts w:eastAsia="Times New Roman"/>
          <w:szCs w:val="28"/>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МБОУ СОШ с. </w:t>
      </w:r>
      <w:proofErr w:type="spellStart"/>
      <w:r>
        <w:rPr>
          <w:rFonts w:eastAsia="Times New Roman"/>
          <w:szCs w:val="28"/>
        </w:rPr>
        <w:t>Карлыханово</w:t>
      </w:r>
      <w:proofErr w:type="spellEnd"/>
      <w:r>
        <w:rPr>
          <w:rFonts w:eastAsia="Times New Roman"/>
          <w:szCs w:val="28"/>
        </w:rPr>
        <w:t>. Часы части учебного плана, формируемой участниками образовательных отношений, распределяются с учетом мнения родителей (законных представителей) обучающихся, выраженного в письменных заявлениях. Согласно выбору родителей (законных представите</w:t>
      </w:r>
      <w:r w:rsidR="00C46E08">
        <w:rPr>
          <w:rFonts w:eastAsia="Times New Roman"/>
          <w:szCs w:val="28"/>
        </w:rPr>
        <w:t>лей) обучающихс</w:t>
      </w:r>
      <w:r w:rsidR="000827C2">
        <w:rPr>
          <w:rFonts w:eastAsia="Times New Roman"/>
          <w:szCs w:val="28"/>
        </w:rPr>
        <w:t>я, часы распределены сле</w:t>
      </w:r>
      <w:r w:rsidR="00C46E08">
        <w:rPr>
          <w:rFonts w:eastAsia="Times New Roman"/>
          <w:szCs w:val="28"/>
        </w:rPr>
        <w:t>дующим образом</w:t>
      </w:r>
      <w:r w:rsidR="000827C2">
        <w:rPr>
          <w:rFonts w:eastAsia="Times New Roman"/>
          <w:szCs w:val="28"/>
        </w:rPr>
        <w:t>:</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0"/>
        <w:gridCol w:w="992"/>
        <w:gridCol w:w="1276"/>
        <w:gridCol w:w="1276"/>
        <w:gridCol w:w="1134"/>
        <w:gridCol w:w="992"/>
      </w:tblGrid>
      <w:tr w:rsidR="00FB1D5A" w:rsidRPr="00BB3492" w:rsidTr="00A05266">
        <w:trPr>
          <w:jc w:val="center"/>
        </w:trPr>
        <w:tc>
          <w:tcPr>
            <w:tcW w:w="4330" w:type="dxa"/>
            <w:shd w:val="clear" w:color="auto" w:fill="auto"/>
            <w:vAlign w:val="center"/>
          </w:tcPr>
          <w:p w:rsidR="00FB1D5A" w:rsidRPr="00BB3492" w:rsidRDefault="00FB1D5A"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Учебные предметы</w:t>
            </w:r>
          </w:p>
        </w:tc>
        <w:tc>
          <w:tcPr>
            <w:tcW w:w="992" w:type="dxa"/>
            <w:vAlign w:val="center"/>
          </w:tcPr>
          <w:p w:rsidR="00FB1D5A" w:rsidRPr="00BB3492" w:rsidRDefault="00FB1D5A"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5 класс</w:t>
            </w:r>
          </w:p>
        </w:tc>
        <w:tc>
          <w:tcPr>
            <w:tcW w:w="1276" w:type="dxa"/>
            <w:shd w:val="clear" w:color="auto" w:fill="auto"/>
            <w:vAlign w:val="center"/>
          </w:tcPr>
          <w:p w:rsidR="00FB1D5A" w:rsidRPr="00BB3492" w:rsidRDefault="00FB1D5A"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6 класс</w:t>
            </w:r>
          </w:p>
        </w:tc>
        <w:tc>
          <w:tcPr>
            <w:tcW w:w="1276" w:type="dxa"/>
            <w:shd w:val="clear" w:color="auto" w:fill="auto"/>
            <w:vAlign w:val="center"/>
          </w:tcPr>
          <w:p w:rsidR="00FB1D5A" w:rsidRPr="00BB3492" w:rsidRDefault="00FB1D5A"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7 класс</w:t>
            </w:r>
          </w:p>
        </w:tc>
        <w:tc>
          <w:tcPr>
            <w:tcW w:w="1134" w:type="dxa"/>
          </w:tcPr>
          <w:p w:rsidR="00FB1D5A" w:rsidRPr="00BB3492" w:rsidRDefault="00FB1D5A"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8 класс</w:t>
            </w:r>
          </w:p>
        </w:tc>
        <w:tc>
          <w:tcPr>
            <w:tcW w:w="992" w:type="dxa"/>
          </w:tcPr>
          <w:p w:rsidR="00FB1D5A" w:rsidRPr="00BB3492" w:rsidRDefault="00FB1D5A" w:rsidP="00A05266">
            <w:pPr>
              <w:autoSpaceDE w:val="0"/>
              <w:autoSpaceDN w:val="0"/>
              <w:adjustRightInd w:val="0"/>
              <w:jc w:val="center"/>
              <w:rPr>
                <w:rFonts w:cs="Times New Roman"/>
                <w:color w:val="000000"/>
                <w:sz w:val="24"/>
                <w:szCs w:val="24"/>
              </w:rPr>
            </w:pPr>
            <w:r w:rsidRPr="00BB3492">
              <w:rPr>
                <w:rFonts w:cs="Times New Roman"/>
                <w:color w:val="000000"/>
                <w:sz w:val="24"/>
                <w:szCs w:val="24"/>
              </w:rPr>
              <w:t>9 класс</w:t>
            </w:r>
          </w:p>
        </w:tc>
      </w:tr>
      <w:tr w:rsidR="000827C2" w:rsidRPr="00BB3492" w:rsidTr="00A05266">
        <w:trPr>
          <w:jc w:val="center"/>
        </w:trPr>
        <w:tc>
          <w:tcPr>
            <w:tcW w:w="4330" w:type="dxa"/>
            <w:shd w:val="clear" w:color="auto" w:fill="auto"/>
          </w:tcPr>
          <w:p w:rsidR="000827C2" w:rsidRPr="00BB3492" w:rsidRDefault="000827C2" w:rsidP="000827C2">
            <w:pPr>
              <w:autoSpaceDE w:val="0"/>
              <w:autoSpaceDN w:val="0"/>
              <w:adjustRightInd w:val="0"/>
              <w:rPr>
                <w:rFonts w:cs="Times New Roman"/>
                <w:color w:val="000000"/>
                <w:sz w:val="24"/>
                <w:szCs w:val="24"/>
              </w:rPr>
            </w:pPr>
            <w:r w:rsidRPr="00BB3492">
              <w:rPr>
                <w:rFonts w:cs="Times New Roman"/>
                <w:color w:val="000000"/>
                <w:sz w:val="24"/>
                <w:szCs w:val="24"/>
              </w:rPr>
              <w:t>Башкирский язык  как государственный</w:t>
            </w:r>
          </w:p>
        </w:tc>
        <w:tc>
          <w:tcPr>
            <w:tcW w:w="992" w:type="dxa"/>
            <w:vAlign w:val="center"/>
          </w:tcPr>
          <w:p w:rsidR="000827C2" w:rsidRPr="00BB3492" w:rsidRDefault="000827C2" w:rsidP="000827C2">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1276" w:type="dxa"/>
            <w:shd w:val="clear" w:color="auto" w:fill="auto"/>
            <w:vAlign w:val="center"/>
          </w:tcPr>
          <w:p w:rsidR="000827C2" w:rsidRPr="00BB3492" w:rsidRDefault="000827C2" w:rsidP="000827C2">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1276" w:type="dxa"/>
            <w:shd w:val="clear" w:color="auto" w:fill="auto"/>
            <w:vAlign w:val="center"/>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1134" w:type="dxa"/>
          </w:tcPr>
          <w:p w:rsidR="000827C2" w:rsidRPr="00BB3492" w:rsidRDefault="000827C2" w:rsidP="000827C2">
            <w:pPr>
              <w:autoSpaceDE w:val="0"/>
              <w:autoSpaceDN w:val="0"/>
              <w:adjustRightInd w:val="0"/>
              <w:jc w:val="center"/>
              <w:rPr>
                <w:rFonts w:cs="Times New Roman"/>
                <w:color w:val="000000"/>
                <w:sz w:val="24"/>
                <w:szCs w:val="24"/>
              </w:rPr>
            </w:pPr>
          </w:p>
        </w:tc>
        <w:tc>
          <w:tcPr>
            <w:tcW w:w="992" w:type="dxa"/>
          </w:tcPr>
          <w:p w:rsidR="000827C2" w:rsidRPr="00BB3492" w:rsidRDefault="000827C2" w:rsidP="000827C2">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r>
      <w:tr w:rsidR="000827C2" w:rsidRPr="00BB3492" w:rsidTr="00A05266">
        <w:trPr>
          <w:jc w:val="center"/>
        </w:trPr>
        <w:tc>
          <w:tcPr>
            <w:tcW w:w="4330" w:type="dxa"/>
            <w:shd w:val="clear" w:color="auto" w:fill="auto"/>
          </w:tcPr>
          <w:p w:rsidR="000827C2" w:rsidRPr="00BB3492" w:rsidRDefault="000827C2" w:rsidP="000827C2">
            <w:pPr>
              <w:autoSpaceDE w:val="0"/>
              <w:autoSpaceDN w:val="0"/>
              <w:adjustRightInd w:val="0"/>
              <w:rPr>
                <w:rFonts w:cs="Times New Roman"/>
                <w:color w:val="000000"/>
                <w:sz w:val="24"/>
                <w:szCs w:val="24"/>
              </w:rPr>
            </w:pPr>
            <w:r>
              <w:rPr>
                <w:rFonts w:cs="Times New Roman"/>
                <w:color w:val="000000"/>
                <w:sz w:val="24"/>
                <w:szCs w:val="24"/>
              </w:rPr>
              <w:t>Математика</w:t>
            </w:r>
          </w:p>
        </w:tc>
        <w:tc>
          <w:tcPr>
            <w:tcW w:w="992" w:type="dxa"/>
            <w:vAlign w:val="center"/>
          </w:tcPr>
          <w:p w:rsidR="000827C2" w:rsidRPr="00BB3492" w:rsidRDefault="000827C2"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1276" w:type="dxa"/>
            <w:shd w:val="clear" w:color="auto" w:fill="auto"/>
            <w:vAlign w:val="center"/>
          </w:tcPr>
          <w:p w:rsidR="000827C2" w:rsidRPr="00BB3492" w:rsidRDefault="000827C2"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1276" w:type="dxa"/>
            <w:shd w:val="clear" w:color="auto" w:fill="auto"/>
            <w:vAlign w:val="center"/>
          </w:tcPr>
          <w:p w:rsidR="000827C2" w:rsidRPr="00BB3492" w:rsidRDefault="000827C2" w:rsidP="000827C2">
            <w:pPr>
              <w:autoSpaceDE w:val="0"/>
              <w:autoSpaceDN w:val="0"/>
              <w:adjustRightInd w:val="0"/>
              <w:jc w:val="center"/>
              <w:rPr>
                <w:rFonts w:cs="Times New Roman"/>
                <w:color w:val="000000"/>
                <w:sz w:val="24"/>
                <w:szCs w:val="24"/>
              </w:rPr>
            </w:pPr>
          </w:p>
        </w:tc>
        <w:tc>
          <w:tcPr>
            <w:tcW w:w="1134" w:type="dxa"/>
          </w:tcPr>
          <w:p w:rsidR="000827C2" w:rsidRPr="00BB3492" w:rsidRDefault="000827C2" w:rsidP="000827C2">
            <w:pPr>
              <w:autoSpaceDE w:val="0"/>
              <w:autoSpaceDN w:val="0"/>
              <w:adjustRightInd w:val="0"/>
              <w:jc w:val="center"/>
              <w:rPr>
                <w:rFonts w:cs="Times New Roman"/>
                <w:color w:val="000000"/>
                <w:sz w:val="24"/>
                <w:szCs w:val="24"/>
              </w:rPr>
            </w:pPr>
          </w:p>
        </w:tc>
        <w:tc>
          <w:tcPr>
            <w:tcW w:w="992" w:type="dxa"/>
          </w:tcPr>
          <w:p w:rsidR="000827C2" w:rsidRPr="00BB3492" w:rsidRDefault="000827C2" w:rsidP="000827C2">
            <w:pPr>
              <w:autoSpaceDE w:val="0"/>
              <w:autoSpaceDN w:val="0"/>
              <w:adjustRightInd w:val="0"/>
              <w:jc w:val="center"/>
              <w:rPr>
                <w:rFonts w:cs="Times New Roman"/>
                <w:color w:val="000000"/>
                <w:sz w:val="24"/>
                <w:szCs w:val="24"/>
              </w:rPr>
            </w:pPr>
          </w:p>
        </w:tc>
      </w:tr>
      <w:tr w:rsidR="000827C2" w:rsidRPr="00BB3492" w:rsidTr="00A05266">
        <w:trPr>
          <w:jc w:val="center"/>
        </w:trPr>
        <w:tc>
          <w:tcPr>
            <w:tcW w:w="4330" w:type="dxa"/>
            <w:shd w:val="clear" w:color="auto" w:fill="auto"/>
          </w:tcPr>
          <w:p w:rsidR="000827C2" w:rsidRPr="00BB3492" w:rsidRDefault="000827C2" w:rsidP="000827C2">
            <w:pPr>
              <w:autoSpaceDE w:val="0"/>
              <w:autoSpaceDN w:val="0"/>
              <w:adjustRightInd w:val="0"/>
              <w:jc w:val="both"/>
              <w:rPr>
                <w:rFonts w:cs="Times New Roman"/>
                <w:color w:val="000000"/>
                <w:sz w:val="24"/>
                <w:szCs w:val="24"/>
              </w:rPr>
            </w:pPr>
            <w:r w:rsidRPr="00BB3492">
              <w:rPr>
                <w:rFonts w:cs="Times New Roman"/>
                <w:color w:val="000000"/>
                <w:sz w:val="24"/>
                <w:szCs w:val="24"/>
              </w:rPr>
              <w:t>Русский язык</w:t>
            </w:r>
          </w:p>
        </w:tc>
        <w:tc>
          <w:tcPr>
            <w:tcW w:w="992" w:type="dxa"/>
          </w:tcPr>
          <w:p w:rsidR="000827C2" w:rsidRPr="00BB3492" w:rsidRDefault="000827C2"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1276" w:type="dxa"/>
            <w:shd w:val="clear" w:color="auto" w:fill="auto"/>
            <w:vAlign w:val="center"/>
          </w:tcPr>
          <w:p w:rsidR="000827C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1276" w:type="dxa"/>
            <w:shd w:val="clear" w:color="auto" w:fill="auto"/>
            <w:vAlign w:val="center"/>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1134" w:type="dxa"/>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992" w:type="dxa"/>
          </w:tcPr>
          <w:p w:rsidR="000827C2" w:rsidRPr="00BB3492" w:rsidRDefault="000827C2"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r>
      <w:tr w:rsidR="00C23047" w:rsidRPr="00BB3492" w:rsidTr="00A05266">
        <w:trPr>
          <w:jc w:val="center"/>
        </w:trPr>
        <w:tc>
          <w:tcPr>
            <w:tcW w:w="4330" w:type="dxa"/>
            <w:shd w:val="clear" w:color="auto" w:fill="auto"/>
          </w:tcPr>
          <w:p w:rsidR="00C23047" w:rsidRPr="00BB3492" w:rsidRDefault="00C23047" w:rsidP="000827C2">
            <w:pPr>
              <w:autoSpaceDE w:val="0"/>
              <w:autoSpaceDN w:val="0"/>
              <w:adjustRightInd w:val="0"/>
              <w:jc w:val="both"/>
              <w:rPr>
                <w:rFonts w:cs="Times New Roman"/>
                <w:color w:val="000000"/>
                <w:sz w:val="24"/>
                <w:szCs w:val="24"/>
              </w:rPr>
            </w:pPr>
            <w:r>
              <w:rPr>
                <w:rFonts w:cs="Times New Roman"/>
                <w:color w:val="000000"/>
                <w:sz w:val="24"/>
                <w:szCs w:val="24"/>
              </w:rPr>
              <w:t>Иностранный язык (английский)</w:t>
            </w:r>
          </w:p>
        </w:tc>
        <w:tc>
          <w:tcPr>
            <w:tcW w:w="992" w:type="dxa"/>
          </w:tcPr>
          <w:p w:rsidR="00C23047"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1276" w:type="dxa"/>
            <w:shd w:val="clear" w:color="auto" w:fill="auto"/>
            <w:vAlign w:val="center"/>
          </w:tcPr>
          <w:p w:rsidR="00C23047" w:rsidRDefault="00C23047" w:rsidP="000827C2">
            <w:pPr>
              <w:autoSpaceDE w:val="0"/>
              <w:autoSpaceDN w:val="0"/>
              <w:adjustRightInd w:val="0"/>
              <w:jc w:val="center"/>
              <w:rPr>
                <w:rFonts w:cs="Times New Roman"/>
                <w:color w:val="000000"/>
                <w:sz w:val="24"/>
                <w:szCs w:val="24"/>
              </w:rPr>
            </w:pPr>
          </w:p>
        </w:tc>
        <w:tc>
          <w:tcPr>
            <w:tcW w:w="1276" w:type="dxa"/>
            <w:shd w:val="clear" w:color="auto" w:fill="auto"/>
            <w:vAlign w:val="center"/>
          </w:tcPr>
          <w:p w:rsidR="00C23047" w:rsidRDefault="00C23047" w:rsidP="000827C2">
            <w:pPr>
              <w:autoSpaceDE w:val="0"/>
              <w:autoSpaceDN w:val="0"/>
              <w:adjustRightInd w:val="0"/>
              <w:jc w:val="center"/>
              <w:rPr>
                <w:rFonts w:cs="Times New Roman"/>
                <w:color w:val="000000"/>
                <w:sz w:val="24"/>
                <w:szCs w:val="24"/>
              </w:rPr>
            </w:pPr>
          </w:p>
        </w:tc>
        <w:tc>
          <w:tcPr>
            <w:tcW w:w="1134" w:type="dxa"/>
          </w:tcPr>
          <w:p w:rsidR="00C23047" w:rsidRDefault="00C23047" w:rsidP="000827C2">
            <w:pPr>
              <w:autoSpaceDE w:val="0"/>
              <w:autoSpaceDN w:val="0"/>
              <w:adjustRightInd w:val="0"/>
              <w:jc w:val="center"/>
              <w:rPr>
                <w:rFonts w:cs="Times New Roman"/>
                <w:color w:val="000000"/>
                <w:sz w:val="24"/>
                <w:szCs w:val="24"/>
              </w:rPr>
            </w:pPr>
          </w:p>
        </w:tc>
        <w:tc>
          <w:tcPr>
            <w:tcW w:w="992" w:type="dxa"/>
          </w:tcPr>
          <w:p w:rsidR="00C23047"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r>
      <w:tr w:rsidR="000827C2" w:rsidRPr="00BB3492" w:rsidTr="00A05266">
        <w:trPr>
          <w:jc w:val="center"/>
        </w:trPr>
        <w:tc>
          <w:tcPr>
            <w:tcW w:w="4330" w:type="dxa"/>
            <w:shd w:val="clear" w:color="auto" w:fill="auto"/>
          </w:tcPr>
          <w:p w:rsidR="000827C2" w:rsidRPr="00BB3492" w:rsidRDefault="000827C2" w:rsidP="000827C2">
            <w:pPr>
              <w:autoSpaceDE w:val="0"/>
              <w:autoSpaceDN w:val="0"/>
              <w:adjustRightInd w:val="0"/>
              <w:jc w:val="both"/>
              <w:rPr>
                <w:rFonts w:cs="Times New Roman"/>
                <w:color w:val="000000"/>
                <w:sz w:val="24"/>
                <w:szCs w:val="24"/>
              </w:rPr>
            </w:pPr>
            <w:r w:rsidRPr="00BB3492">
              <w:rPr>
                <w:rFonts w:cs="Times New Roman"/>
                <w:color w:val="000000"/>
                <w:sz w:val="24"/>
                <w:szCs w:val="24"/>
              </w:rPr>
              <w:t>География</w:t>
            </w:r>
          </w:p>
        </w:tc>
        <w:tc>
          <w:tcPr>
            <w:tcW w:w="992" w:type="dxa"/>
            <w:vAlign w:val="center"/>
          </w:tcPr>
          <w:p w:rsidR="000827C2" w:rsidRPr="00BB3492" w:rsidRDefault="000827C2" w:rsidP="000827C2">
            <w:pPr>
              <w:autoSpaceDE w:val="0"/>
              <w:autoSpaceDN w:val="0"/>
              <w:adjustRightInd w:val="0"/>
              <w:jc w:val="center"/>
              <w:rPr>
                <w:rFonts w:cs="Times New Roman"/>
                <w:color w:val="000000"/>
                <w:sz w:val="24"/>
                <w:szCs w:val="24"/>
              </w:rPr>
            </w:pPr>
          </w:p>
        </w:tc>
        <w:tc>
          <w:tcPr>
            <w:tcW w:w="1276" w:type="dxa"/>
            <w:shd w:val="clear" w:color="auto" w:fill="auto"/>
            <w:vAlign w:val="center"/>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0,5</w:t>
            </w:r>
          </w:p>
        </w:tc>
        <w:tc>
          <w:tcPr>
            <w:tcW w:w="1276" w:type="dxa"/>
            <w:shd w:val="clear" w:color="auto" w:fill="auto"/>
            <w:vAlign w:val="center"/>
          </w:tcPr>
          <w:p w:rsidR="000827C2" w:rsidRPr="00BB3492" w:rsidRDefault="000827C2" w:rsidP="000827C2">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1134" w:type="dxa"/>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992" w:type="dxa"/>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r>
      <w:tr w:rsidR="000827C2" w:rsidRPr="00BB3492" w:rsidTr="00A05266">
        <w:trPr>
          <w:jc w:val="center"/>
        </w:trPr>
        <w:tc>
          <w:tcPr>
            <w:tcW w:w="4330" w:type="dxa"/>
            <w:shd w:val="clear" w:color="auto" w:fill="auto"/>
          </w:tcPr>
          <w:p w:rsidR="000827C2" w:rsidRPr="00BB3492" w:rsidRDefault="000827C2" w:rsidP="000827C2">
            <w:pPr>
              <w:autoSpaceDE w:val="0"/>
              <w:autoSpaceDN w:val="0"/>
              <w:adjustRightInd w:val="0"/>
              <w:jc w:val="both"/>
              <w:rPr>
                <w:rFonts w:cs="Times New Roman"/>
                <w:color w:val="000000"/>
                <w:sz w:val="24"/>
                <w:szCs w:val="24"/>
              </w:rPr>
            </w:pPr>
            <w:r>
              <w:rPr>
                <w:rFonts w:cs="Times New Roman"/>
                <w:color w:val="000000"/>
                <w:sz w:val="24"/>
                <w:szCs w:val="24"/>
              </w:rPr>
              <w:t>Физика</w:t>
            </w:r>
          </w:p>
        </w:tc>
        <w:tc>
          <w:tcPr>
            <w:tcW w:w="992" w:type="dxa"/>
            <w:vAlign w:val="center"/>
          </w:tcPr>
          <w:p w:rsidR="000827C2" w:rsidRPr="00BB3492" w:rsidRDefault="000827C2" w:rsidP="000827C2">
            <w:pPr>
              <w:autoSpaceDE w:val="0"/>
              <w:autoSpaceDN w:val="0"/>
              <w:adjustRightInd w:val="0"/>
              <w:jc w:val="center"/>
              <w:rPr>
                <w:rFonts w:cs="Times New Roman"/>
                <w:color w:val="000000"/>
                <w:sz w:val="24"/>
                <w:szCs w:val="24"/>
              </w:rPr>
            </w:pPr>
          </w:p>
        </w:tc>
        <w:tc>
          <w:tcPr>
            <w:tcW w:w="1276" w:type="dxa"/>
            <w:shd w:val="clear" w:color="auto" w:fill="auto"/>
            <w:vAlign w:val="center"/>
          </w:tcPr>
          <w:p w:rsidR="000827C2" w:rsidRPr="00BB3492" w:rsidRDefault="000827C2" w:rsidP="000827C2">
            <w:pPr>
              <w:autoSpaceDE w:val="0"/>
              <w:autoSpaceDN w:val="0"/>
              <w:adjustRightInd w:val="0"/>
              <w:jc w:val="center"/>
              <w:rPr>
                <w:rFonts w:cs="Times New Roman"/>
                <w:color w:val="000000"/>
                <w:sz w:val="24"/>
                <w:szCs w:val="24"/>
              </w:rPr>
            </w:pPr>
          </w:p>
        </w:tc>
        <w:tc>
          <w:tcPr>
            <w:tcW w:w="1276" w:type="dxa"/>
            <w:shd w:val="clear" w:color="auto" w:fill="auto"/>
            <w:vAlign w:val="center"/>
          </w:tcPr>
          <w:p w:rsidR="000827C2" w:rsidRPr="00BB3492" w:rsidRDefault="000827C2"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1134" w:type="dxa"/>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992" w:type="dxa"/>
          </w:tcPr>
          <w:p w:rsidR="000827C2" w:rsidRPr="00BB3492" w:rsidRDefault="000827C2" w:rsidP="000827C2">
            <w:pPr>
              <w:autoSpaceDE w:val="0"/>
              <w:autoSpaceDN w:val="0"/>
              <w:adjustRightInd w:val="0"/>
              <w:jc w:val="center"/>
              <w:rPr>
                <w:rFonts w:cs="Times New Roman"/>
                <w:color w:val="000000"/>
                <w:sz w:val="24"/>
                <w:szCs w:val="24"/>
              </w:rPr>
            </w:pPr>
          </w:p>
        </w:tc>
      </w:tr>
      <w:tr w:rsidR="000827C2" w:rsidRPr="00BB3492" w:rsidTr="00A05266">
        <w:trPr>
          <w:jc w:val="center"/>
        </w:trPr>
        <w:tc>
          <w:tcPr>
            <w:tcW w:w="4330" w:type="dxa"/>
            <w:shd w:val="clear" w:color="auto" w:fill="auto"/>
          </w:tcPr>
          <w:p w:rsidR="000827C2" w:rsidRPr="00BB3492" w:rsidRDefault="000827C2" w:rsidP="000827C2">
            <w:pPr>
              <w:autoSpaceDE w:val="0"/>
              <w:autoSpaceDN w:val="0"/>
              <w:adjustRightInd w:val="0"/>
              <w:jc w:val="both"/>
              <w:rPr>
                <w:rFonts w:cs="Times New Roman"/>
                <w:color w:val="000000"/>
                <w:sz w:val="24"/>
                <w:szCs w:val="24"/>
              </w:rPr>
            </w:pPr>
            <w:r w:rsidRPr="00BB3492">
              <w:rPr>
                <w:rFonts w:cs="Times New Roman"/>
                <w:color w:val="000000"/>
                <w:sz w:val="24"/>
                <w:szCs w:val="24"/>
              </w:rPr>
              <w:t>Химия</w:t>
            </w:r>
          </w:p>
        </w:tc>
        <w:tc>
          <w:tcPr>
            <w:tcW w:w="992" w:type="dxa"/>
            <w:vAlign w:val="center"/>
          </w:tcPr>
          <w:p w:rsidR="000827C2" w:rsidRPr="00BB3492" w:rsidRDefault="000827C2" w:rsidP="000827C2">
            <w:pPr>
              <w:autoSpaceDE w:val="0"/>
              <w:autoSpaceDN w:val="0"/>
              <w:adjustRightInd w:val="0"/>
              <w:jc w:val="center"/>
              <w:rPr>
                <w:rFonts w:cs="Times New Roman"/>
                <w:color w:val="000000"/>
                <w:sz w:val="24"/>
                <w:szCs w:val="24"/>
              </w:rPr>
            </w:pPr>
          </w:p>
        </w:tc>
        <w:tc>
          <w:tcPr>
            <w:tcW w:w="1276" w:type="dxa"/>
            <w:shd w:val="clear" w:color="auto" w:fill="auto"/>
            <w:vAlign w:val="center"/>
          </w:tcPr>
          <w:p w:rsidR="000827C2" w:rsidRPr="00BB3492" w:rsidRDefault="000827C2" w:rsidP="000827C2">
            <w:pPr>
              <w:autoSpaceDE w:val="0"/>
              <w:autoSpaceDN w:val="0"/>
              <w:adjustRightInd w:val="0"/>
              <w:jc w:val="center"/>
              <w:rPr>
                <w:rFonts w:cs="Times New Roman"/>
                <w:color w:val="000000"/>
                <w:sz w:val="24"/>
                <w:szCs w:val="24"/>
              </w:rPr>
            </w:pPr>
          </w:p>
        </w:tc>
        <w:tc>
          <w:tcPr>
            <w:tcW w:w="1276" w:type="dxa"/>
            <w:shd w:val="clear" w:color="auto" w:fill="auto"/>
            <w:vAlign w:val="center"/>
          </w:tcPr>
          <w:p w:rsidR="000827C2" w:rsidRPr="00BB3492" w:rsidRDefault="000827C2" w:rsidP="000827C2">
            <w:pPr>
              <w:autoSpaceDE w:val="0"/>
              <w:autoSpaceDN w:val="0"/>
              <w:adjustRightInd w:val="0"/>
              <w:jc w:val="center"/>
              <w:rPr>
                <w:rFonts w:cs="Times New Roman"/>
                <w:color w:val="000000"/>
                <w:sz w:val="24"/>
                <w:szCs w:val="24"/>
              </w:rPr>
            </w:pPr>
          </w:p>
        </w:tc>
        <w:tc>
          <w:tcPr>
            <w:tcW w:w="1134" w:type="dxa"/>
          </w:tcPr>
          <w:p w:rsidR="000827C2" w:rsidRPr="00BB3492" w:rsidRDefault="000827C2" w:rsidP="000827C2">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992" w:type="dxa"/>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r>
      <w:tr w:rsidR="000827C2" w:rsidRPr="00BB3492" w:rsidTr="00A05266">
        <w:trPr>
          <w:jc w:val="center"/>
        </w:trPr>
        <w:tc>
          <w:tcPr>
            <w:tcW w:w="4330" w:type="dxa"/>
            <w:shd w:val="clear" w:color="auto" w:fill="auto"/>
          </w:tcPr>
          <w:p w:rsidR="000827C2" w:rsidRPr="00BB3492" w:rsidRDefault="000827C2" w:rsidP="000827C2">
            <w:pPr>
              <w:autoSpaceDE w:val="0"/>
              <w:autoSpaceDN w:val="0"/>
              <w:adjustRightInd w:val="0"/>
              <w:jc w:val="both"/>
              <w:rPr>
                <w:rFonts w:cs="Times New Roman"/>
                <w:color w:val="000000"/>
                <w:sz w:val="24"/>
                <w:szCs w:val="24"/>
              </w:rPr>
            </w:pPr>
            <w:r>
              <w:rPr>
                <w:rFonts w:cs="Times New Roman"/>
                <w:color w:val="000000"/>
                <w:sz w:val="24"/>
                <w:szCs w:val="24"/>
              </w:rPr>
              <w:t>Биология</w:t>
            </w:r>
          </w:p>
        </w:tc>
        <w:tc>
          <w:tcPr>
            <w:tcW w:w="992" w:type="dxa"/>
          </w:tcPr>
          <w:p w:rsidR="000827C2" w:rsidRPr="00BB3492" w:rsidRDefault="000827C2" w:rsidP="000827C2">
            <w:pPr>
              <w:autoSpaceDE w:val="0"/>
              <w:autoSpaceDN w:val="0"/>
              <w:adjustRightInd w:val="0"/>
              <w:jc w:val="center"/>
              <w:rPr>
                <w:rFonts w:cs="Times New Roman"/>
                <w:color w:val="000000"/>
                <w:sz w:val="24"/>
                <w:szCs w:val="24"/>
              </w:rPr>
            </w:pPr>
          </w:p>
        </w:tc>
        <w:tc>
          <w:tcPr>
            <w:tcW w:w="1276" w:type="dxa"/>
            <w:shd w:val="clear" w:color="auto" w:fill="auto"/>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0,5</w:t>
            </w:r>
          </w:p>
        </w:tc>
        <w:tc>
          <w:tcPr>
            <w:tcW w:w="1276" w:type="dxa"/>
            <w:shd w:val="clear" w:color="auto" w:fill="auto"/>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1134" w:type="dxa"/>
          </w:tcPr>
          <w:p w:rsidR="000827C2" w:rsidRPr="00BB3492" w:rsidRDefault="000827C2"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992" w:type="dxa"/>
          </w:tcPr>
          <w:p w:rsidR="000827C2" w:rsidRPr="00BB3492" w:rsidRDefault="000827C2" w:rsidP="000827C2">
            <w:pPr>
              <w:autoSpaceDE w:val="0"/>
              <w:autoSpaceDN w:val="0"/>
              <w:adjustRightInd w:val="0"/>
              <w:jc w:val="center"/>
              <w:rPr>
                <w:rFonts w:cs="Times New Roman"/>
                <w:color w:val="000000"/>
                <w:sz w:val="24"/>
                <w:szCs w:val="24"/>
              </w:rPr>
            </w:pPr>
          </w:p>
        </w:tc>
      </w:tr>
      <w:tr w:rsidR="000827C2" w:rsidRPr="00BB3492" w:rsidTr="00A05266">
        <w:trPr>
          <w:jc w:val="center"/>
        </w:trPr>
        <w:tc>
          <w:tcPr>
            <w:tcW w:w="4330" w:type="dxa"/>
            <w:shd w:val="clear" w:color="auto" w:fill="auto"/>
          </w:tcPr>
          <w:p w:rsidR="000827C2" w:rsidRDefault="000827C2" w:rsidP="000827C2">
            <w:pPr>
              <w:autoSpaceDE w:val="0"/>
              <w:autoSpaceDN w:val="0"/>
              <w:adjustRightInd w:val="0"/>
              <w:jc w:val="both"/>
              <w:rPr>
                <w:rFonts w:cs="Times New Roman"/>
                <w:color w:val="000000"/>
                <w:sz w:val="24"/>
                <w:szCs w:val="24"/>
              </w:rPr>
            </w:pPr>
            <w:r>
              <w:rPr>
                <w:rFonts w:cs="Times New Roman"/>
                <w:color w:val="000000"/>
                <w:sz w:val="24"/>
                <w:szCs w:val="24"/>
              </w:rPr>
              <w:t>Алгебра</w:t>
            </w:r>
          </w:p>
        </w:tc>
        <w:tc>
          <w:tcPr>
            <w:tcW w:w="992" w:type="dxa"/>
          </w:tcPr>
          <w:p w:rsidR="000827C2" w:rsidRPr="00BB3492" w:rsidRDefault="000827C2" w:rsidP="000827C2">
            <w:pPr>
              <w:autoSpaceDE w:val="0"/>
              <w:autoSpaceDN w:val="0"/>
              <w:adjustRightInd w:val="0"/>
              <w:jc w:val="center"/>
              <w:rPr>
                <w:rFonts w:cs="Times New Roman"/>
                <w:color w:val="000000"/>
                <w:sz w:val="24"/>
                <w:szCs w:val="24"/>
              </w:rPr>
            </w:pPr>
          </w:p>
        </w:tc>
        <w:tc>
          <w:tcPr>
            <w:tcW w:w="1276" w:type="dxa"/>
            <w:shd w:val="clear" w:color="auto" w:fill="auto"/>
          </w:tcPr>
          <w:p w:rsidR="000827C2" w:rsidRPr="00BB3492" w:rsidRDefault="000827C2" w:rsidP="000827C2">
            <w:pPr>
              <w:autoSpaceDE w:val="0"/>
              <w:autoSpaceDN w:val="0"/>
              <w:adjustRightInd w:val="0"/>
              <w:jc w:val="center"/>
              <w:rPr>
                <w:rFonts w:cs="Times New Roman"/>
                <w:color w:val="000000"/>
                <w:sz w:val="24"/>
                <w:szCs w:val="24"/>
              </w:rPr>
            </w:pPr>
          </w:p>
        </w:tc>
        <w:tc>
          <w:tcPr>
            <w:tcW w:w="1276" w:type="dxa"/>
            <w:shd w:val="clear" w:color="auto" w:fill="auto"/>
          </w:tcPr>
          <w:p w:rsidR="000827C2" w:rsidRPr="00BB3492" w:rsidRDefault="000827C2" w:rsidP="000827C2">
            <w:pPr>
              <w:autoSpaceDE w:val="0"/>
              <w:autoSpaceDN w:val="0"/>
              <w:adjustRightInd w:val="0"/>
              <w:jc w:val="center"/>
              <w:rPr>
                <w:rFonts w:cs="Times New Roman"/>
                <w:color w:val="000000"/>
                <w:sz w:val="24"/>
                <w:szCs w:val="24"/>
              </w:rPr>
            </w:pPr>
          </w:p>
        </w:tc>
        <w:tc>
          <w:tcPr>
            <w:tcW w:w="1134" w:type="dxa"/>
          </w:tcPr>
          <w:p w:rsidR="000827C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992" w:type="dxa"/>
          </w:tcPr>
          <w:p w:rsidR="000827C2" w:rsidRPr="00BB3492" w:rsidRDefault="000827C2"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r>
      <w:tr w:rsidR="000827C2" w:rsidRPr="00BB3492" w:rsidTr="00A05266">
        <w:trPr>
          <w:jc w:val="center"/>
        </w:trPr>
        <w:tc>
          <w:tcPr>
            <w:tcW w:w="4330" w:type="dxa"/>
            <w:shd w:val="clear" w:color="auto" w:fill="auto"/>
          </w:tcPr>
          <w:p w:rsidR="000827C2" w:rsidRPr="00BB3492" w:rsidRDefault="00C23047" w:rsidP="000827C2">
            <w:pPr>
              <w:autoSpaceDE w:val="0"/>
              <w:autoSpaceDN w:val="0"/>
              <w:adjustRightInd w:val="0"/>
              <w:jc w:val="both"/>
              <w:rPr>
                <w:rFonts w:cs="Times New Roman"/>
                <w:color w:val="000000"/>
                <w:sz w:val="24"/>
                <w:szCs w:val="24"/>
              </w:rPr>
            </w:pPr>
            <w:r>
              <w:rPr>
                <w:rFonts w:eastAsia="Times New Roman" w:cs="Times New Roman"/>
                <w:sz w:val="24"/>
                <w:szCs w:val="24"/>
                <w:lang w:eastAsia="ru-RU"/>
              </w:rPr>
              <w:t>Литература</w:t>
            </w:r>
          </w:p>
        </w:tc>
        <w:tc>
          <w:tcPr>
            <w:tcW w:w="992" w:type="dxa"/>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1276" w:type="dxa"/>
            <w:shd w:val="clear" w:color="auto" w:fill="auto"/>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1276" w:type="dxa"/>
            <w:shd w:val="clear" w:color="auto" w:fill="auto"/>
          </w:tcPr>
          <w:p w:rsidR="000827C2" w:rsidRPr="00BB3492" w:rsidRDefault="000827C2" w:rsidP="000827C2">
            <w:pPr>
              <w:autoSpaceDE w:val="0"/>
              <w:autoSpaceDN w:val="0"/>
              <w:adjustRightInd w:val="0"/>
              <w:jc w:val="center"/>
              <w:rPr>
                <w:rFonts w:cs="Times New Roman"/>
                <w:color w:val="000000"/>
                <w:sz w:val="24"/>
                <w:szCs w:val="24"/>
              </w:rPr>
            </w:pPr>
          </w:p>
        </w:tc>
        <w:tc>
          <w:tcPr>
            <w:tcW w:w="1134" w:type="dxa"/>
          </w:tcPr>
          <w:p w:rsidR="000827C2" w:rsidRPr="00BB3492" w:rsidRDefault="000827C2" w:rsidP="000827C2">
            <w:pPr>
              <w:autoSpaceDE w:val="0"/>
              <w:autoSpaceDN w:val="0"/>
              <w:adjustRightInd w:val="0"/>
              <w:jc w:val="center"/>
              <w:rPr>
                <w:rFonts w:cs="Times New Roman"/>
                <w:color w:val="000000"/>
                <w:sz w:val="24"/>
                <w:szCs w:val="24"/>
              </w:rPr>
            </w:pPr>
          </w:p>
        </w:tc>
        <w:tc>
          <w:tcPr>
            <w:tcW w:w="992" w:type="dxa"/>
          </w:tcPr>
          <w:p w:rsidR="000827C2" w:rsidRPr="00BB3492" w:rsidRDefault="000827C2" w:rsidP="000827C2">
            <w:pPr>
              <w:autoSpaceDE w:val="0"/>
              <w:autoSpaceDN w:val="0"/>
              <w:adjustRightInd w:val="0"/>
              <w:jc w:val="center"/>
              <w:rPr>
                <w:rFonts w:cs="Times New Roman"/>
                <w:color w:val="000000"/>
                <w:sz w:val="24"/>
                <w:szCs w:val="24"/>
              </w:rPr>
            </w:pPr>
          </w:p>
        </w:tc>
      </w:tr>
      <w:tr w:rsidR="000827C2" w:rsidRPr="00BB3492" w:rsidTr="00A05266">
        <w:trPr>
          <w:jc w:val="center"/>
        </w:trPr>
        <w:tc>
          <w:tcPr>
            <w:tcW w:w="4330" w:type="dxa"/>
            <w:shd w:val="clear" w:color="auto" w:fill="auto"/>
          </w:tcPr>
          <w:p w:rsidR="000827C2" w:rsidRPr="00BB3492" w:rsidRDefault="000827C2" w:rsidP="000827C2">
            <w:pPr>
              <w:autoSpaceDE w:val="0"/>
              <w:autoSpaceDN w:val="0"/>
              <w:adjustRightInd w:val="0"/>
              <w:jc w:val="both"/>
              <w:rPr>
                <w:rFonts w:cs="Times New Roman"/>
                <w:color w:val="000000"/>
                <w:sz w:val="24"/>
                <w:szCs w:val="24"/>
              </w:rPr>
            </w:pPr>
            <w:r w:rsidRPr="00BB3492">
              <w:rPr>
                <w:rFonts w:cs="Times New Roman"/>
                <w:color w:val="000000"/>
                <w:sz w:val="24"/>
                <w:szCs w:val="24"/>
              </w:rPr>
              <w:t>Итого</w:t>
            </w:r>
          </w:p>
        </w:tc>
        <w:tc>
          <w:tcPr>
            <w:tcW w:w="992" w:type="dxa"/>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5</w:t>
            </w:r>
          </w:p>
        </w:tc>
        <w:tc>
          <w:tcPr>
            <w:tcW w:w="1276" w:type="dxa"/>
            <w:shd w:val="clear" w:color="auto" w:fill="auto"/>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5</w:t>
            </w:r>
          </w:p>
        </w:tc>
        <w:tc>
          <w:tcPr>
            <w:tcW w:w="1276" w:type="dxa"/>
            <w:shd w:val="clear" w:color="auto" w:fill="auto"/>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5</w:t>
            </w:r>
          </w:p>
        </w:tc>
        <w:tc>
          <w:tcPr>
            <w:tcW w:w="1134" w:type="dxa"/>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6</w:t>
            </w:r>
          </w:p>
        </w:tc>
        <w:tc>
          <w:tcPr>
            <w:tcW w:w="992" w:type="dxa"/>
          </w:tcPr>
          <w:p w:rsidR="000827C2" w:rsidRPr="00BB3492" w:rsidRDefault="00C23047" w:rsidP="000827C2">
            <w:pPr>
              <w:autoSpaceDE w:val="0"/>
              <w:autoSpaceDN w:val="0"/>
              <w:adjustRightInd w:val="0"/>
              <w:jc w:val="center"/>
              <w:rPr>
                <w:rFonts w:cs="Times New Roman"/>
                <w:color w:val="000000"/>
                <w:sz w:val="24"/>
                <w:szCs w:val="24"/>
              </w:rPr>
            </w:pPr>
            <w:r>
              <w:rPr>
                <w:rFonts w:cs="Times New Roman"/>
                <w:color w:val="000000"/>
                <w:sz w:val="24"/>
                <w:szCs w:val="24"/>
              </w:rPr>
              <w:t>6</w:t>
            </w:r>
          </w:p>
        </w:tc>
      </w:tr>
    </w:tbl>
    <w:p w:rsidR="000827C2" w:rsidRDefault="000827C2" w:rsidP="00FB1D5A">
      <w:pPr>
        <w:autoSpaceDE w:val="0"/>
        <w:autoSpaceDN w:val="0"/>
        <w:adjustRightInd w:val="0"/>
        <w:ind w:firstLine="709"/>
        <w:jc w:val="both"/>
        <w:rPr>
          <w:rFonts w:eastAsia="Times New Roman" w:cs="Times New Roman"/>
          <w:szCs w:val="28"/>
        </w:rPr>
      </w:pPr>
    </w:p>
    <w:p w:rsidR="00961BFA" w:rsidRPr="008B0C2E" w:rsidRDefault="00961BFA" w:rsidP="00FB1D5A">
      <w:pPr>
        <w:autoSpaceDE w:val="0"/>
        <w:autoSpaceDN w:val="0"/>
        <w:adjustRightInd w:val="0"/>
        <w:ind w:firstLine="709"/>
        <w:jc w:val="both"/>
        <w:rPr>
          <w:rFonts w:eastAsia="Times New Roman" w:cs="Times New Roman"/>
          <w:szCs w:val="28"/>
        </w:rPr>
      </w:pPr>
      <w:r w:rsidRPr="008B0C2E">
        <w:rPr>
          <w:rFonts w:eastAsia="Times New Roman" w:cs="Times New Roman"/>
          <w:szCs w:val="28"/>
        </w:rPr>
        <w:t>С</w:t>
      </w:r>
      <w:r w:rsidR="00A518AA">
        <w:rPr>
          <w:rFonts w:eastAsia="Times New Roman" w:cs="Times New Roman"/>
          <w:szCs w:val="28"/>
        </w:rPr>
        <w:t>огласно требованиям ФГОС О</w:t>
      </w:r>
      <w:r w:rsidRPr="008B0C2E">
        <w:rPr>
          <w:rFonts w:eastAsia="Times New Roman" w:cs="Times New Roman"/>
          <w:szCs w:val="28"/>
        </w:rPr>
        <w:t>ОО</w:t>
      </w:r>
      <w:r w:rsidR="00A518AA">
        <w:rPr>
          <w:rFonts w:eastAsia="Times New Roman" w:cs="Times New Roman"/>
          <w:szCs w:val="28"/>
        </w:rPr>
        <w:t xml:space="preserve"> обязательная часть составляет 7</w:t>
      </w:r>
      <w:r w:rsidRPr="008B0C2E">
        <w:rPr>
          <w:rFonts w:eastAsia="Times New Roman" w:cs="Times New Roman"/>
          <w:szCs w:val="28"/>
        </w:rPr>
        <w:t xml:space="preserve">0%, а часть, формируемая участниками </w:t>
      </w:r>
      <w:r w:rsidR="00A518AA">
        <w:rPr>
          <w:rFonts w:eastAsia="Times New Roman" w:cs="Times New Roman"/>
          <w:szCs w:val="28"/>
        </w:rPr>
        <w:t>образовательных отношений, – 3</w:t>
      </w:r>
      <w:r>
        <w:rPr>
          <w:rFonts w:eastAsia="Times New Roman" w:cs="Times New Roman"/>
          <w:szCs w:val="28"/>
        </w:rPr>
        <w:t>0</w:t>
      </w:r>
      <w:r w:rsidRPr="008B0C2E">
        <w:rPr>
          <w:rFonts w:eastAsia="Times New Roman" w:cs="Times New Roman"/>
          <w:szCs w:val="28"/>
        </w:rPr>
        <w:t xml:space="preserve">% от общего объема основной образовательной программы. </w:t>
      </w:r>
      <w:proofErr w:type="gramStart"/>
      <w:r w:rsidRPr="008B0C2E">
        <w:rPr>
          <w:rFonts w:eastAsia="Times New Roman" w:cs="Times New Roman"/>
          <w:color w:val="170E02"/>
          <w:szCs w:val="28"/>
        </w:rPr>
        <w:t>Для достижения целей основной образовательной программы</w:t>
      </w:r>
      <w:r w:rsidRPr="008B0C2E">
        <w:rPr>
          <w:rFonts w:eastAsia="Times New Roman" w:cs="Times New Roman"/>
          <w:szCs w:val="28"/>
        </w:rPr>
        <w:t xml:space="preserve"> </w:t>
      </w:r>
      <w:r w:rsidRPr="008B0C2E">
        <w:rPr>
          <w:rFonts w:eastAsia="Times New Roman" w:cs="Times New Roman"/>
          <w:color w:val="170E02"/>
          <w:szCs w:val="28"/>
        </w:rPr>
        <w:t xml:space="preserve">МБОУ СОШ с. </w:t>
      </w:r>
      <w:proofErr w:type="spellStart"/>
      <w:r w:rsidRPr="008B0C2E">
        <w:rPr>
          <w:rFonts w:eastAsia="Times New Roman" w:cs="Times New Roman"/>
          <w:color w:val="170E02"/>
          <w:szCs w:val="28"/>
        </w:rPr>
        <w:t>Карлыханово</w:t>
      </w:r>
      <w:proofErr w:type="spellEnd"/>
      <w:r w:rsidRPr="008B0C2E">
        <w:rPr>
          <w:rFonts w:eastAsia="Times New Roman" w:cs="Times New Roman"/>
          <w:color w:val="170E02"/>
          <w:szCs w:val="28"/>
        </w:rPr>
        <w:t xml:space="preserve"> используются возможности учебного плана, внеурочной деятельности, внеклассной работы (организация классных часов, внеклассных мероприятий, экскурсий, походов, проектной деятельности, часов общения, праздников, посещения музеев, библиотек, выставок, подготовка и проведение научных конференций, концертов, спектаклей, школьные научные общества, социальные и гражданские акции и т.д.), ресурсы социальных партнёров.</w:t>
      </w:r>
      <w:proofErr w:type="gramEnd"/>
    </w:p>
    <w:p w:rsidR="00961BFA" w:rsidRPr="008B0C2E" w:rsidRDefault="00961BFA" w:rsidP="00961BFA">
      <w:pPr>
        <w:spacing w:line="8" w:lineRule="exact"/>
        <w:rPr>
          <w:rFonts w:eastAsia="Times New Roman" w:cs="Times New Roman"/>
          <w:szCs w:val="28"/>
        </w:rPr>
      </w:pPr>
    </w:p>
    <w:p w:rsidR="00961BFA" w:rsidRPr="008B0C2E" w:rsidRDefault="00961BFA" w:rsidP="00961BFA">
      <w:pPr>
        <w:ind w:firstLine="821"/>
        <w:jc w:val="both"/>
        <w:rPr>
          <w:rFonts w:eastAsia="Times New Roman" w:cs="Times New Roman"/>
          <w:color w:val="170E02"/>
          <w:szCs w:val="28"/>
        </w:rPr>
      </w:pPr>
      <w:r>
        <w:rPr>
          <w:rFonts w:eastAsia="Times New Roman" w:cs="Times New Roman"/>
          <w:color w:val="170E02"/>
          <w:szCs w:val="28"/>
        </w:rPr>
        <w:t xml:space="preserve">В </w:t>
      </w:r>
      <w:r w:rsidR="00A518AA">
        <w:rPr>
          <w:rFonts w:eastAsia="Times New Roman" w:cs="Times New Roman"/>
          <w:color w:val="170E02"/>
          <w:szCs w:val="28"/>
        </w:rPr>
        <w:t>2020-2021 учебном году в 5-9</w:t>
      </w:r>
      <w:r w:rsidRPr="008B0C2E">
        <w:rPr>
          <w:rFonts w:eastAsia="Times New Roman" w:cs="Times New Roman"/>
          <w:color w:val="170E02"/>
          <w:szCs w:val="28"/>
        </w:rPr>
        <w:t xml:space="preserve"> классах предусмотрено следующее соотношение:</w:t>
      </w:r>
    </w:p>
    <w:p w:rsidR="00961BFA" w:rsidRDefault="00182501" w:rsidP="00961BFA">
      <w:pPr>
        <w:spacing w:line="20" w:lineRule="exact"/>
        <w:rPr>
          <w:sz w:val="20"/>
          <w:szCs w:val="20"/>
        </w:rPr>
      </w:pPr>
      <w:r>
        <w:rPr>
          <w:noProof/>
          <w:sz w:val="20"/>
          <w:szCs w:val="20"/>
          <w:lang w:eastAsia="ru-RU"/>
        </w:rPr>
        <w:pict>
          <v:rect id="Rectangle 3" o:spid="_x0000_s1028" style="position:absolute;margin-left:492.8pt;margin-top:.2pt;width:.95pt;height:1pt;z-index:-2516551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ZdgIAAPg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" o:allowincell="f" fillcolor="black" stroked="f"/>
        </w:pict>
      </w:r>
    </w:p>
    <w:tbl>
      <w:tblPr>
        <w:tblW w:w="90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0"/>
        <w:gridCol w:w="1273"/>
        <w:gridCol w:w="1418"/>
        <w:gridCol w:w="1276"/>
        <w:gridCol w:w="1559"/>
        <w:gridCol w:w="1423"/>
        <w:gridCol w:w="1137"/>
      </w:tblGrid>
      <w:tr w:rsidR="00C23047" w:rsidRPr="008B0C2E" w:rsidTr="00C23047">
        <w:trPr>
          <w:trHeight w:val="294"/>
        </w:trPr>
        <w:tc>
          <w:tcPr>
            <w:tcW w:w="990" w:type="dxa"/>
            <w:vMerge w:val="restart"/>
            <w:vAlign w:val="bottom"/>
          </w:tcPr>
          <w:p w:rsidR="00C23047" w:rsidRPr="008B0C2E" w:rsidRDefault="00C23047" w:rsidP="00A05266">
            <w:pPr>
              <w:ind w:left="120"/>
              <w:contextualSpacing/>
              <w:rPr>
                <w:sz w:val="24"/>
                <w:szCs w:val="24"/>
              </w:rPr>
            </w:pPr>
            <w:r w:rsidRPr="008B0C2E">
              <w:rPr>
                <w:rFonts w:eastAsia="Times New Roman"/>
                <w:color w:val="170E02"/>
                <w:sz w:val="24"/>
                <w:szCs w:val="24"/>
              </w:rPr>
              <w:t>Классы</w:t>
            </w:r>
          </w:p>
        </w:tc>
        <w:tc>
          <w:tcPr>
            <w:tcW w:w="2691" w:type="dxa"/>
            <w:gridSpan w:val="2"/>
            <w:vAlign w:val="bottom"/>
          </w:tcPr>
          <w:p w:rsidR="00C23047" w:rsidRPr="008B0C2E" w:rsidRDefault="00C23047" w:rsidP="00A05266">
            <w:pPr>
              <w:ind w:left="100"/>
              <w:contextualSpacing/>
              <w:rPr>
                <w:sz w:val="24"/>
                <w:szCs w:val="24"/>
              </w:rPr>
            </w:pPr>
            <w:r w:rsidRPr="008B0C2E">
              <w:rPr>
                <w:rFonts w:eastAsia="Times New Roman"/>
                <w:color w:val="170E02"/>
                <w:sz w:val="24"/>
                <w:szCs w:val="24"/>
              </w:rPr>
              <w:t>Обязательная часть</w:t>
            </w:r>
          </w:p>
        </w:tc>
        <w:tc>
          <w:tcPr>
            <w:tcW w:w="5395" w:type="dxa"/>
            <w:gridSpan w:val="4"/>
          </w:tcPr>
          <w:p w:rsidR="00C23047" w:rsidRPr="008B0C2E" w:rsidRDefault="00C23047" w:rsidP="00A05266">
            <w:pPr>
              <w:ind w:left="100"/>
              <w:contextualSpacing/>
              <w:rPr>
                <w:sz w:val="24"/>
                <w:szCs w:val="24"/>
              </w:rPr>
            </w:pPr>
            <w:r>
              <w:rPr>
                <w:rFonts w:eastAsia="Times New Roman"/>
                <w:color w:val="170E02"/>
                <w:sz w:val="24"/>
                <w:szCs w:val="24"/>
              </w:rPr>
              <w:t xml:space="preserve">Часть, </w:t>
            </w:r>
            <w:r w:rsidRPr="008B0C2E">
              <w:rPr>
                <w:rFonts w:eastAsia="Times New Roman"/>
                <w:color w:val="170E02"/>
                <w:sz w:val="24"/>
                <w:szCs w:val="24"/>
              </w:rPr>
              <w:t>формируемая</w:t>
            </w:r>
            <w:r w:rsidRPr="008B0C2E">
              <w:rPr>
                <w:rFonts w:eastAsia="Times New Roman"/>
                <w:color w:val="170E02"/>
                <w:w w:val="98"/>
                <w:sz w:val="24"/>
                <w:szCs w:val="24"/>
              </w:rPr>
              <w:t xml:space="preserve"> </w:t>
            </w:r>
            <w:r w:rsidRPr="008B0C2E">
              <w:rPr>
                <w:rFonts w:eastAsia="Times New Roman"/>
                <w:color w:val="170E02"/>
                <w:sz w:val="24"/>
                <w:szCs w:val="24"/>
              </w:rPr>
              <w:t>участниками образовательных отношений</w:t>
            </w:r>
          </w:p>
        </w:tc>
      </w:tr>
      <w:tr w:rsidR="00C23047" w:rsidRPr="008B0C2E" w:rsidTr="00C23047">
        <w:trPr>
          <w:cantSplit/>
          <w:trHeight w:val="1981"/>
        </w:trPr>
        <w:tc>
          <w:tcPr>
            <w:tcW w:w="990" w:type="dxa"/>
            <w:vMerge/>
            <w:vAlign w:val="bottom"/>
          </w:tcPr>
          <w:p w:rsidR="00C23047" w:rsidRPr="008B0C2E" w:rsidRDefault="00C23047" w:rsidP="00A05266">
            <w:pPr>
              <w:contextualSpacing/>
              <w:rPr>
                <w:sz w:val="24"/>
                <w:szCs w:val="24"/>
              </w:rPr>
            </w:pPr>
          </w:p>
        </w:tc>
        <w:tc>
          <w:tcPr>
            <w:tcW w:w="1273" w:type="dxa"/>
            <w:textDirection w:val="btLr"/>
            <w:vAlign w:val="center"/>
          </w:tcPr>
          <w:p w:rsidR="00C23047" w:rsidRPr="008B0C2E" w:rsidRDefault="00C23047" w:rsidP="00CB19DF">
            <w:pPr>
              <w:ind w:left="100" w:right="113"/>
              <w:contextualSpacing/>
              <w:jc w:val="center"/>
              <w:rPr>
                <w:sz w:val="24"/>
                <w:szCs w:val="24"/>
              </w:rPr>
            </w:pPr>
            <w:r w:rsidRPr="008B0C2E">
              <w:rPr>
                <w:rFonts w:eastAsia="Times New Roman"/>
                <w:color w:val="170E02"/>
                <w:sz w:val="24"/>
                <w:szCs w:val="24"/>
              </w:rPr>
              <w:t>Кол-во часов</w:t>
            </w:r>
          </w:p>
        </w:tc>
        <w:tc>
          <w:tcPr>
            <w:tcW w:w="1418" w:type="dxa"/>
            <w:textDirection w:val="btLr"/>
            <w:vAlign w:val="center"/>
          </w:tcPr>
          <w:p w:rsidR="00C23047" w:rsidRPr="008B0C2E" w:rsidRDefault="00C23047" w:rsidP="00CB19DF">
            <w:pPr>
              <w:ind w:left="100" w:right="113"/>
              <w:contextualSpacing/>
              <w:jc w:val="center"/>
              <w:rPr>
                <w:sz w:val="24"/>
                <w:szCs w:val="24"/>
              </w:rPr>
            </w:pPr>
            <w:r w:rsidRPr="008B0C2E">
              <w:rPr>
                <w:rFonts w:eastAsia="Times New Roman"/>
                <w:color w:val="170E02"/>
                <w:sz w:val="24"/>
                <w:szCs w:val="24"/>
              </w:rPr>
              <w:t>%   от общего объёма</w:t>
            </w:r>
          </w:p>
        </w:tc>
        <w:tc>
          <w:tcPr>
            <w:tcW w:w="1276" w:type="dxa"/>
            <w:textDirection w:val="btLr"/>
            <w:vAlign w:val="center"/>
          </w:tcPr>
          <w:p w:rsidR="00C23047" w:rsidRPr="008B0C2E" w:rsidRDefault="00C23047" w:rsidP="00CB19DF">
            <w:pPr>
              <w:ind w:left="100" w:right="113"/>
              <w:contextualSpacing/>
              <w:jc w:val="center"/>
              <w:rPr>
                <w:sz w:val="24"/>
                <w:szCs w:val="24"/>
              </w:rPr>
            </w:pPr>
            <w:r w:rsidRPr="008B0C2E">
              <w:rPr>
                <w:rFonts w:eastAsia="Times New Roman"/>
                <w:color w:val="170E02"/>
                <w:sz w:val="24"/>
                <w:szCs w:val="24"/>
              </w:rPr>
              <w:t>Кол-во часов</w:t>
            </w:r>
          </w:p>
        </w:tc>
        <w:tc>
          <w:tcPr>
            <w:tcW w:w="1559" w:type="dxa"/>
            <w:textDirection w:val="btLr"/>
            <w:vAlign w:val="center"/>
          </w:tcPr>
          <w:p w:rsidR="00C23047" w:rsidRPr="008B0C2E" w:rsidRDefault="00C23047" w:rsidP="00CB19DF">
            <w:pPr>
              <w:ind w:left="80" w:right="113"/>
              <w:contextualSpacing/>
              <w:jc w:val="center"/>
              <w:rPr>
                <w:rFonts w:eastAsia="Times New Roman"/>
                <w:color w:val="170E02"/>
                <w:sz w:val="24"/>
                <w:szCs w:val="24"/>
              </w:rPr>
            </w:pPr>
            <w:r>
              <w:rPr>
                <w:rFonts w:eastAsia="Times New Roman"/>
                <w:color w:val="170E02"/>
                <w:sz w:val="24"/>
                <w:szCs w:val="24"/>
              </w:rPr>
              <w:t>Кол-во часов из учебного плана</w:t>
            </w:r>
          </w:p>
        </w:tc>
        <w:tc>
          <w:tcPr>
            <w:tcW w:w="1423" w:type="dxa"/>
            <w:textDirection w:val="btLr"/>
            <w:vAlign w:val="center"/>
          </w:tcPr>
          <w:p w:rsidR="00C23047" w:rsidRPr="008B0C2E" w:rsidRDefault="00C23047" w:rsidP="00CB19DF">
            <w:pPr>
              <w:ind w:left="80" w:right="113"/>
              <w:contextualSpacing/>
              <w:jc w:val="center"/>
              <w:rPr>
                <w:rFonts w:eastAsia="Times New Roman"/>
                <w:color w:val="170E02"/>
                <w:sz w:val="24"/>
                <w:szCs w:val="24"/>
              </w:rPr>
            </w:pPr>
            <w:r>
              <w:rPr>
                <w:rFonts w:eastAsia="Times New Roman"/>
                <w:color w:val="170E02"/>
                <w:sz w:val="24"/>
                <w:szCs w:val="24"/>
              </w:rPr>
              <w:t>Кол-во часов из внеурочной деятельности</w:t>
            </w:r>
          </w:p>
        </w:tc>
        <w:tc>
          <w:tcPr>
            <w:tcW w:w="1137" w:type="dxa"/>
            <w:textDirection w:val="btLr"/>
            <w:vAlign w:val="center"/>
          </w:tcPr>
          <w:p w:rsidR="00C23047" w:rsidRPr="008B0C2E" w:rsidRDefault="00C23047" w:rsidP="00CB19DF">
            <w:pPr>
              <w:ind w:left="80" w:right="113"/>
              <w:contextualSpacing/>
              <w:jc w:val="center"/>
              <w:rPr>
                <w:sz w:val="24"/>
                <w:szCs w:val="24"/>
              </w:rPr>
            </w:pPr>
            <w:r w:rsidRPr="008B0C2E">
              <w:rPr>
                <w:rFonts w:eastAsia="Times New Roman"/>
                <w:color w:val="170E02"/>
                <w:sz w:val="24"/>
                <w:szCs w:val="24"/>
              </w:rPr>
              <w:t>% от   общего объёма</w:t>
            </w:r>
          </w:p>
        </w:tc>
      </w:tr>
      <w:tr w:rsidR="00C23047" w:rsidRPr="008B0C2E" w:rsidTr="00C23047">
        <w:trPr>
          <w:trHeight w:val="284"/>
        </w:trPr>
        <w:tc>
          <w:tcPr>
            <w:tcW w:w="990" w:type="dxa"/>
            <w:vAlign w:val="bottom"/>
          </w:tcPr>
          <w:p w:rsidR="00C23047" w:rsidRPr="008B0C2E" w:rsidRDefault="00C23047" w:rsidP="00CB19DF">
            <w:pPr>
              <w:ind w:left="120"/>
              <w:contextualSpacing/>
              <w:jc w:val="center"/>
              <w:rPr>
                <w:sz w:val="24"/>
                <w:szCs w:val="24"/>
              </w:rPr>
            </w:pPr>
            <w:r>
              <w:rPr>
                <w:sz w:val="24"/>
                <w:szCs w:val="24"/>
              </w:rPr>
              <w:t>5</w:t>
            </w:r>
          </w:p>
        </w:tc>
        <w:tc>
          <w:tcPr>
            <w:tcW w:w="1273" w:type="dxa"/>
            <w:vAlign w:val="bottom"/>
          </w:tcPr>
          <w:p w:rsidR="00C23047" w:rsidRPr="008B0C2E" w:rsidRDefault="00C23047" w:rsidP="00CB19DF">
            <w:pPr>
              <w:ind w:left="100"/>
              <w:contextualSpacing/>
              <w:jc w:val="center"/>
              <w:rPr>
                <w:sz w:val="24"/>
                <w:szCs w:val="24"/>
              </w:rPr>
            </w:pPr>
            <w:r>
              <w:rPr>
                <w:rFonts w:eastAsia="Times New Roman"/>
                <w:color w:val="170E02"/>
                <w:sz w:val="24"/>
                <w:szCs w:val="24"/>
              </w:rPr>
              <w:t>24</w:t>
            </w:r>
          </w:p>
        </w:tc>
        <w:tc>
          <w:tcPr>
            <w:tcW w:w="1418" w:type="dxa"/>
            <w:vAlign w:val="bottom"/>
          </w:tcPr>
          <w:p w:rsidR="00C23047" w:rsidRPr="008B0C2E" w:rsidRDefault="00C23047" w:rsidP="00CB19DF">
            <w:pPr>
              <w:ind w:left="100"/>
              <w:contextualSpacing/>
              <w:jc w:val="center"/>
              <w:rPr>
                <w:sz w:val="24"/>
                <w:szCs w:val="24"/>
              </w:rPr>
            </w:pPr>
            <w:r>
              <w:rPr>
                <w:rFonts w:eastAsia="Times New Roman"/>
                <w:color w:val="170E02"/>
                <w:sz w:val="24"/>
                <w:szCs w:val="24"/>
              </w:rPr>
              <w:t>70</w:t>
            </w:r>
          </w:p>
        </w:tc>
        <w:tc>
          <w:tcPr>
            <w:tcW w:w="1276" w:type="dxa"/>
            <w:vAlign w:val="bottom"/>
          </w:tcPr>
          <w:p w:rsidR="00C23047" w:rsidRPr="008B0C2E" w:rsidRDefault="00C23047" w:rsidP="00CB19DF">
            <w:pPr>
              <w:ind w:left="100"/>
              <w:contextualSpacing/>
              <w:jc w:val="center"/>
              <w:rPr>
                <w:sz w:val="24"/>
                <w:szCs w:val="24"/>
              </w:rPr>
            </w:pPr>
            <w:r>
              <w:rPr>
                <w:sz w:val="24"/>
                <w:szCs w:val="24"/>
              </w:rPr>
              <w:t>10</w:t>
            </w:r>
          </w:p>
        </w:tc>
        <w:tc>
          <w:tcPr>
            <w:tcW w:w="1559" w:type="dxa"/>
          </w:tcPr>
          <w:p w:rsidR="00C23047" w:rsidRDefault="00C23047" w:rsidP="00CB19DF">
            <w:pPr>
              <w:ind w:left="80"/>
              <w:contextualSpacing/>
              <w:jc w:val="center"/>
              <w:rPr>
                <w:rFonts w:eastAsia="Times New Roman"/>
                <w:color w:val="170E02"/>
                <w:sz w:val="24"/>
                <w:szCs w:val="24"/>
              </w:rPr>
            </w:pPr>
            <w:r>
              <w:rPr>
                <w:rFonts w:eastAsia="Times New Roman"/>
                <w:color w:val="170E02"/>
                <w:sz w:val="24"/>
                <w:szCs w:val="24"/>
              </w:rPr>
              <w:t>5</w:t>
            </w:r>
          </w:p>
        </w:tc>
        <w:tc>
          <w:tcPr>
            <w:tcW w:w="1423" w:type="dxa"/>
          </w:tcPr>
          <w:p w:rsidR="00C23047" w:rsidRDefault="00C23047" w:rsidP="00CB19DF">
            <w:pPr>
              <w:ind w:left="80"/>
              <w:contextualSpacing/>
              <w:jc w:val="center"/>
              <w:rPr>
                <w:rFonts w:eastAsia="Times New Roman"/>
                <w:color w:val="170E02"/>
                <w:sz w:val="24"/>
                <w:szCs w:val="24"/>
              </w:rPr>
            </w:pPr>
            <w:r>
              <w:rPr>
                <w:rFonts w:eastAsia="Times New Roman"/>
                <w:color w:val="170E02"/>
                <w:sz w:val="24"/>
                <w:szCs w:val="24"/>
              </w:rPr>
              <w:t>5</w:t>
            </w:r>
          </w:p>
        </w:tc>
        <w:tc>
          <w:tcPr>
            <w:tcW w:w="1137" w:type="dxa"/>
            <w:vAlign w:val="bottom"/>
          </w:tcPr>
          <w:p w:rsidR="00C23047" w:rsidRPr="008B0C2E" w:rsidRDefault="00C23047" w:rsidP="00CB19DF">
            <w:pPr>
              <w:ind w:left="80"/>
              <w:contextualSpacing/>
              <w:jc w:val="center"/>
              <w:rPr>
                <w:sz w:val="24"/>
                <w:szCs w:val="24"/>
              </w:rPr>
            </w:pPr>
            <w:r>
              <w:rPr>
                <w:rFonts w:eastAsia="Times New Roman"/>
                <w:color w:val="170E02"/>
                <w:sz w:val="24"/>
                <w:szCs w:val="24"/>
              </w:rPr>
              <w:t>30</w:t>
            </w:r>
          </w:p>
        </w:tc>
      </w:tr>
      <w:tr w:rsidR="00C23047" w:rsidRPr="008B0C2E" w:rsidTr="00C23047">
        <w:trPr>
          <w:trHeight w:val="284"/>
        </w:trPr>
        <w:tc>
          <w:tcPr>
            <w:tcW w:w="990" w:type="dxa"/>
            <w:vAlign w:val="bottom"/>
          </w:tcPr>
          <w:p w:rsidR="00C23047" w:rsidRPr="008B0C2E" w:rsidRDefault="00C23047" w:rsidP="00CB19DF">
            <w:pPr>
              <w:ind w:left="120"/>
              <w:contextualSpacing/>
              <w:jc w:val="center"/>
              <w:rPr>
                <w:sz w:val="24"/>
                <w:szCs w:val="24"/>
              </w:rPr>
            </w:pPr>
            <w:r>
              <w:rPr>
                <w:sz w:val="24"/>
                <w:szCs w:val="24"/>
              </w:rPr>
              <w:t>6</w:t>
            </w:r>
          </w:p>
        </w:tc>
        <w:tc>
          <w:tcPr>
            <w:tcW w:w="1273" w:type="dxa"/>
            <w:vAlign w:val="bottom"/>
          </w:tcPr>
          <w:p w:rsidR="00C23047" w:rsidRPr="008B0C2E" w:rsidRDefault="00C23047" w:rsidP="00CB19DF">
            <w:pPr>
              <w:ind w:left="100"/>
              <w:contextualSpacing/>
              <w:jc w:val="center"/>
              <w:rPr>
                <w:sz w:val="24"/>
                <w:szCs w:val="24"/>
              </w:rPr>
            </w:pPr>
            <w:r>
              <w:rPr>
                <w:rFonts w:eastAsia="Times New Roman"/>
                <w:color w:val="170E02"/>
                <w:sz w:val="24"/>
                <w:szCs w:val="24"/>
              </w:rPr>
              <w:t>25</w:t>
            </w:r>
          </w:p>
        </w:tc>
        <w:tc>
          <w:tcPr>
            <w:tcW w:w="1418" w:type="dxa"/>
            <w:vAlign w:val="bottom"/>
          </w:tcPr>
          <w:p w:rsidR="00C23047" w:rsidRPr="008B0C2E" w:rsidRDefault="00C23047" w:rsidP="00CB19DF">
            <w:pPr>
              <w:ind w:left="100"/>
              <w:contextualSpacing/>
              <w:jc w:val="center"/>
              <w:rPr>
                <w:sz w:val="24"/>
                <w:szCs w:val="24"/>
              </w:rPr>
            </w:pPr>
            <w:r>
              <w:rPr>
                <w:rFonts w:eastAsia="Times New Roman"/>
                <w:color w:val="170E02"/>
                <w:sz w:val="24"/>
                <w:szCs w:val="24"/>
              </w:rPr>
              <w:t>69</w:t>
            </w:r>
          </w:p>
        </w:tc>
        <w:tc>
          <w:tcPr>
            <w:tcW w:w="1276" w:type="dxa"/>
            <w:vAlign w:val="bottom"/>
          </w:tcPr>
          <w:p w:rsidR="00C23047" w:rsidRPr="008B0C2E" w:rsidRDefault="00C23047" w:rsidP="00CB19DF">
            <w:pPr>
              <w:ind w:left="100"/>
              <w:contextualSpacing/>
              <w:jc w:val="center"/>
              <w:rPr>
                <w:sz w:val="24"/>
                <w:szCs w:val="24"/>
              </w:rPr>
            </w:pPr>
            <w:r>
              <w:rPr>
                <w:rFonts w:eastAsia="Times New Roman"/>
                <w:color w:val="170E02"/>
                <w:sz w:val="24"/>
                <w:szCs w:val="24"/>
              </w:rPr>
              <w:t>11</w:t>
            </w:r>
          </w:p>
        </w:tc>
        <w:tc>
          <w:tcPr>
            <w:tcW w:w="1559" w:type="dxa"/>
          </w:tcPr>
          <w:p w:rsidR="00C23047" w:rsidRDefault="00C23047" w:rsidP="00CB19DF">
            <w:pPr>
              <w:ind w:left="80"/>
              <w:contextualSpacing/>
              <w:jc w:val="center"/>
              <w:rPr>
                <w:rFonts w:eastAsia="Times New Roman"/>
                <w:color w:val="170E02"/>
                <w:sz w:val="24"/>
                <w:szCs w:val="24"/>
              </w:rPr>
            </w:pPr>
            <w:r>
              <w:rPr>
                <w:rFonts w:eastAsia="Times New Roman"/>
                <w:color w:val="170E02"/>
                <w:sz w:val="24"/>
                <w:szCs w:val="24"/>
              </w:rPr>
              <w:t>5</w:t>
            </w:r>
          </w:p>
        </w:tc>
        <w:tc>
          <w:tcPr>
            <w:tcW w:w="1423" w:type="dxa"/>
          </w:tcPr>
          <w:p w:rsidR="00C23047" w:rsidRDefault="00C23047" w:rsidP="00CB19DF">
            <w:pPr>
              <w:ind w:left="80"/>
              <w:contextualSpacing/>
              <w:jc w:val="center"/>
              <w:rPr>
                <w:rFonts w:eastAsia="Times New Roman"/>
                <w:color w:val="170E02"/>
                <w:sz w:val="24"/>
                <w:szCs w:val="24"/>
              </w:rPr>
            </w:pPr>
            <w:r>
              <w:rPr>
                <w:rFonts w:eastAsia="Times New Roman"/>
                <w:color w:val="170E02"/>
                <w:sz w:val="24"/>
                <w:szCs w:val="24"/>
              </w:rPr>
              <w:t>6</w:t>
            </w:r>
          </w:p>
        </w:tc>
        <w:tc>
          <w:tcPr>
            <w:tcW w:w="1137" w:type="dxa"/>
            <w:vAlign w:val="bottom"/>
          </w:tcPr>
          <w:p w:rsidR="00C23047" w:rsidRPr="008B0C2E" w:rsidRDefault="00C23047" w:rsidP="00CB19DF">
            <w:pPr>
              <w:ind w:left="80"/>
              <w:contextualSpacing/>
              <w:jc w:val="center"/>
              <w:rPr>
                <w:sz w:val="24"/>
                <w:szCs w:val="24"/>
              </w:rPr>
            </w:pPr>
            <w:r>
              <w:rPr>
                <w:rFonts w:eastAsia="Times New Roman"/>
                <w:color w:val="170E02"/>
                <w:sz w:val="24"/>
                <w:szCs w:val="24"/>
              </w:rPr>
              <w:t>31</w:t>
            </w:r>
          </w:p>
        </w:tc>
      </w:tr>
      <w:tr w:rsidR="00C23047" w:rsidRPr="008B0C2E" w:rsidTr="00C23047">
        <w:trPr>
          <w:trHeight w:val="284"/>
        </w:trPr>
        <w:tc>
          <w:tcPr>
            <w:tcW w:w="990" w:type="dxa"/>
            <w:vAlign w:val="bottom"/>
          </w:tcPr>
          <w:p w:rsidR="00C23047" w:rsidRPr="008B0C2E" w:rsidRDefault="00C23047" w:rsidP="00CB19DF">
            <w:pPr>
              <w:ind w:left="120"/>
              <w:contextualSpacing/>
              <w:jc w:val="center"/>
              <w:rPr>
                <w:sz w:val="24"/>
                <w:szCs w:val="24"/>
              </w:rPr>
            </w:pPr>
            <w:r>
              <w:rPr>
                <w:sz w:val="24"/>
                <w:szCs w:val="24"/>
              </w:rPr>
              <w:t>7</w:t>
            </w:r>
          </w:p>
        </w:tc>
        <w:tc>
          <w:tcPr>
            <w:tcW w:w="1273" w:type="dxa"/>
            <w:vAlign w:val="bottom"/>
          </w:tcPr>
          <w:p w:rsidR="00C23047" w:rsidRPr="008B0C2E" w:rsidRDefault="00C23047" w:rsidP="00CB19DF">
            <w:pPr>
              <w:ind w:left="100"/>
              <w:contextualSpacing/>
              <w:jc w:val="center"/>
              <w:rPr>
                <w:sz w:val="24"/>
                <w:szCs w:val="24"/>
              </w:rPr>
            </w:pPr>
            <w:r>
              <w:rPr>
                <w:rFonts w:eastAsia="Times New Roman"/>
                <w:color w:val="170E02"/>
                <w:sz w:val="24"/>
                <w:szCs w:val="24"/>
              </w:rPr>
              <w:t>27</w:t>
            </w:r>
          </w:p>
        </w:tc>
        <w:tc>
          <w:tcPr>
            <w:tcW w:w="1418" w:type="dxa"/>
            <w:vAlign w:val="bottom"/>
          </w:tcPr>
          <w:p w:rsidR="00C23047" w:rsidRPr="008B0C2E" w:rsidRDefault="00C23047" w:rsidP="00CB19DF">
            <w:pPr>
              <w:ind w:left="100"/>
              <w:contextualSpacing/>
              <w:jc w:val="center"/>
              <w:rPr>
                <w:sz w:val="24"/>
                <w:szCs w:val="24"/>
              </w:rPr>
            </w:pPr>
            <w:r>
              <w:rPr>
                <w:rFonts w:eastAsia="Times New Roman"/>
                <w:color w:val="170E02"/>
                <w:sz w:val="24"/>
                <w:szCs w:val="24"/>
              </w:rPr>
              <w:t>71</w:t>
            </w:r>
          </w:p>
        </w:tc>
        <w:tc>
          <w:tcPr>
            <w:tcW w:w="1276" w:type="dxa"/>
            <w:vAlign w:val="bottom"/>
          </w:tcPr>
          <w:p w:rsidR="00C23047" w:rsidRPr="008B0C2E" w:rsidRDefault="00C23047" w:rsidP="00CB19DF">
            <w:pPr>
              <w:ind w:left="100"/>
              <w:contextualSpacing/>
              <w:jc w:val="center"/>
              <w:rPr>
                <w:sz w:val="24"/>
                <w:szCs w:val="24"/>
              </w:rPr>
            </w:pPr>
            <w:r>
              <w:rPr>
                <w:rFonts w:eastAsia="Times New Roman"/>
                <w:color w:val="170E02"/>
                <w:sz w:val="24"/>
                <w:szCs w:val="24"/>
              </w:rPr>
              <w:t>11</w:t>
            </w:r>
          </w:p>
        </w:tc>
        <w:tc>
          <w:tcPr>
            <w:tcW w:w="1559" w:type="dxa"/>
          </w:tcPr>
          <w:p w:rsidR="00C23047" w:rsidRDefault="00C23047" w:rsidP="00CB19DF">
            <w:pPr>
              <w:ind w:left="80"/>
              <w:contextualSpacing/>
              <w:jc w:val="center"/>
              <w:rPr>
                <w:rFonts w:eastAsia="Times New Roman"/>
                <w:color w:val="170E02"/>
                <w:sz w:val="24"/>
                <w:szCs w:val="24"/>
              </w:rPr>
            </w:pPr>
            <w:r>
              <w:rPr>
                <w:rFonts w:eastAsia="Times New Roman"/>
                <w:color w:val="170E02"/>
                <w:sz w:val="24"/>
                <w:szCs w:val="24"/>
              </w:rPr>
              <w:t>5</w:t>
            </w:r>
          </w:p>
        </w:tc>
        <w:tc>
          <w:tcPr>
            <w:tcW w:w="1423" w:type="dxa"/>
          </w:tcPr>
          <w:p w:rsidR="00C23047" w:rsidRDefault="00C23047" w:rsidP="00CB19DF">
            <w:pPr>
              <w:ind w:left="80"/>
              <w:contextualSpacing/>
              <w:jc w:val="center"/>
              <w:rPr>
                <w:rFonts w:eastAsia="Times New Roman"/>
                <w:color w:val="170E02"/>
                <w:sz w:val="24"/>
                <w:szCs w:val="24"/>
              </w:rPr>
            </w:pPr>
            <w:r>
              <w:rPr>
                <w:rFonts w:eastAsia="Times New Roman"/>
                <w:color w:val="170E02"/>
                <w:sz w:val="24"/>
                <w:szCs w:val="24"/>
              </w:rPr>
              <w:t>6</w:t>
            </w:r>
          </w:p>
        </w:tc>
        <w:tc>
          <w:tcPr>
            <w:tcW w:w="1137" w:type="dxa"/>
            <w:vAlign w:val="bottom"/>
          </w:tcPr>
          <w:p w:rsidR="00C23047" w:rsidRPr="008B0C2E" w:rsidRDefault="00C23047" w:rsidP="00CB19DF">
            <w:pPr>
              <w:ind w:left="80"/>
              <w:contextualSpacing/>
              <w:jc w:val="center"/>
              <w:rPr>
                <w:sz w:val="24"/>
                <w:szCs w:val="24"/>
              </w:rPr>
            </w:pPr>
            <w:r>
              <w:rPr>
                <w:rFonts w:eastAsia="Times New Roman"/>
                <w:color w:val="170E02"/>
                <w:sz w:val="24"/>
                <w:szCs w:val="24"/>
              </w:rPr>
              <w:t>29</w:t>
            </w:r>
          </w:p>
        </w:tc>
      </w:tr>
      <w:tr w:rsidR="00C23047" w:rsidRPr="008B0C2E" w:rsidTr="00C23047">
        <w:trPr>
          <w:trHeight w:val="284"/>
        </w:trPr>
        <w:tc>
          <w:tcPr>
            <w:tcW w:w="990" w:type="dxa"/>
            <w:vAlign w:val="bottom"/>
          </w:tcPr>
          <w:p w:rsidR="00C23047" w:rsidRPr="008B0C2E" w:rsidRDefault="00C23047" w:rsidP="00CB19DF">
            <w:pPr>
              <w:ind w:left="120"/>
              <w:contextualSpacing/>
              <w:jc w:val="center"/>
              <w:rPr>
                <w:sz w:val="24"/>
                <w:szCs w:val="24"/>
              </w:rPr>
            </w:pPr>
            <w:r>
              <w:rPr>
                <w:sz w:val="24"/>
                <w:szCs w:val="24"/>
              </w:rPr>
              <w:t>8</w:t>
            </w:r>
          </w:p>
        </w:tc>
        <w:tc>
          <w:tcPr>
            <w:tcW w:w="1273" w:type="dxa"/>
            <w:vAlign w:val="bottom"/>
          </w:tcPr>
          <w:p w:rsidR="00C23047" w:rsidRPr="008B0C2E" w:rsidRDefault="00C23047" w:rsidP="00CB19DF">
            <w:pPr>
              <w:ind w:left="100"/>
              <w:contextualSpacing/>
              <w:jc w:val="center"/>
              <w:rPr>
                <w:sz w:val="24"/>
                <w:szCs w:val="24"/>
              </w:rPr>
            </w:pPr>
            <w:r>
              <w:rPr>
                <w:rFonts w:eastAsia="Times New Roman"/>
                <w:color w:val="170E02"/>
                <w:sz w:val="24"/>
                <w:szCs w:val="24"/>
              </w:rPr>
              <w:t>27</w:t>
            </w:r>
          </w:p>
        </w:tc>
        <w:tc>
          <w:tcPr>
            <w:tcW w:w="1418" w:type="dxa"/>
            <w:vAlign w:val="bottom"/>
          </w:tcPr>
          <w:p w:rsidR="00C23047" w:rsidRPr="008B0C2E" w:rsidRDefault="00C23047" w:rsidP="00CB19DF">
            <w:pPr>
              <w:ind w:left="100"/>
              <w:contextualSpacing/>
              <w:jc w:val="center"/>
              <w:rPr>
                <w:sz w:val="24"/>
                <w:szCs w:val="24"/>
              </w:rPr>
            </w:pPr>
            <w:r>
              <w:rPr>
                <w:rFonts w:eastAsia="Times New Roman"/>
                <w:color w:val="170E02"/>
                <w:sz w:val="24"/>
                <w:szCs w:val="24"/>
              </w:rPr>
              <w:t>7</w:t>
            </w:r>
            <w:r w:rsidR="001E2F1E">
              <w:rPr>
                <w:rFonts w:eastAsia="Times New Roman"/>
                <w:color w:val="170E02"/>
                <w:sz w:val="24"/>
                <w:szCs w:val="24"/>
              </w:rPr>
              <w:t>1</w:t>
            </w:r>
          </w:p>
        </w:tc>
        <w:tc>
          <w:tcPr>
            <w:tcW w:w="1276" w:type="dxa"/>
            <w:vAlign w:val="bottom"/>
          </w:tcPr>
          <w:p w:rsidR="00C23047" w:rsidRPr="008B0C2E" w:rsidRDefault="00C23047" w:rsidP="00CB19DF">
            <w:pPr>
              <w:ind w:left="100"/>
              <w:contextualSpacing/>
              <w:jc w:val="center"/>
              <w:rPr>
                <w:sz w:val="24"/>
                <w:szCs w:val="24"/>
              </w:rPr>
            </w:pPr>
            <w:r>
              <w:rPr>
                <w:rFonts w:eastAsia="Times New Roman"/>
                <w:color w:val="170E02"/>
                <w:sz w:val="24"/>
                <w:szCs w:val="24"/>
              </w:rPr>
              <w:t>1</w:t>
            </w:r>
            <w:r w:rsidR="001E2F1E">
              <w:rPr>
                <w:rFonts w:eastAsia="Times New Roman"/>
                <w:color w:val="170E02"/>
                <w:sz w:val="24"/>
                <w:szCs w:val="24"/>
              </w:rPr>
              <w:t>1</w:t>
            </w:r>
          </w:p>
        </w:tc>
        <w:tc>
          <w:tcPr>
            <w:tcW w:w="1559" w:type="dxa"/>
          </w:tcPr>
          <w:p w:rsidR="00C23047" w:rsidRPr="008B0C2E" w:rsidRDefault="001E2F1E" w:rsidP="00CB19DF">
            <w:pPr>
              <w:ind w:left="80"/>
              <w:contextualSpacing/>
              <w:jc w:val="center"/>
              <w:rPr>
                <w:rFonts w:eastAsia="Times New Roman"/>
                <w:color w:val="170E02"/>
                <w:sz w:val="24"/>
                <w:szCs w:val="24"/>
              </w:rPr>
            </w:pPr>
            <w:r>
              <w:rPr>
                <w:rFonts w:eastAsia="Times New Roman"/>
                <w:color w:val="170E02"/>
                <w:sz w:val="24"/>
                <w:szCs w:val="24"/>
              </w:rPr>
              <w:t>6</w:t>
            </w:r>
          </w:p>
        </w:tc>
        <w:tc>
          <w:tcPr>
            <w:tcW w:w="1423" w:type="dxa"/>
          </w:tcPr>
          <w:p w:rsidR="00C23047" w:rsidRPr="008B0C2E" w:rsidRDefault="001E2F1E" w:rsidP="00CB19DF">
            <w:pPr>
              <w:ind w:left="80"/>
              <w:contextualSpacing/>
              <w:jc w:val="center"/>
              <w:rPr>
                <w:rFonts w:eastAsia="Times New Roman"/>
                <w:color w:val="170E02"/>
                <w:sz w:val="24"/>
                <w:szCs w:val="24"/>
              </w:rPr>
            </w:pPr>
            <w:r>
              <w:rPr>
                <w:rFonts w:eastAsia="Times New Roman"/>
                <w:color w:val="170E02"/>
                <w:sz w:val="24"/>
                <w:szCs w:val="24"/>
              </w:rPr>
              <w:t>5</w:t>
            </w:r>
          </w:p>
        </w:tc>
        <w:tc>
          <w:tcPr>
            <w:tcW w:w="1137" w:type="dxa"/>
            <w:vAlign w:val="bottom"/>
          </w:tcPr>
          <w:p w:rsidR="00C23047" w:rsidRPr="008B0C2E" w:rsidRDefault="00C23047" w:rsidP="00CB19DF">
            <w:pPr>
              <w:ind w:left="80"/>
              <w:contextualSpacing/>
              <w:jc w:val="center"/>
              <w:rPr>
                <w:sz w:val="24"/>
                <w:szCs w:val="24"/>
              </w:rPr>
            </w:pPr>
            <w:r>
              <w:rPr>
                <w:rFonts w:eastAsia="Times New Roman"/>
                <w:color w:val="170E02"/>
                <w:sz w:val="24"/>
                <w:szCs w:val="24"/>
              </w:rPr>
              <w:t>29</w:t>
            </w:r>
          </w:p>
        </w:tc>
      </w:tr>
      <w:tr w:rsidR="00C23047" w:rsidRPr="008B0C2E" w:rsidTr="00C23047">
        <w:trPr>
          <w:trHeight w:val="284"/>
        </w:trPr>
        <w:tc>
          <w:tcPr>
            <w:tcW w:w="990" w:type="dxa"/>
            <w:vAlign w:val="bottom"/>
          </w:tcPr>
          <w:p w:rsidR="00C23047" w:rsidRDefault="00C23047" w:rsidP="00CB19DF">
            <w:pPr>
              <w:ind w:left="120"/>
              <w:contextualSpacing/>
              <w:jc w:val="center"/>
              <w:rPr>
                <w:rFonts w:eastAsia="Times New Roman"/>
                <w:color w:val="170E02"/>
                <w:sz w:val="24"/>
                <w:szCs w:val="24"/>
              </w:rPr>
            </w:pPr>
            <w:r>
              <w:rPr>
                <w:rFonts w:eastAsia="Times New Roman"/>
                <w:color w:val="170E02"/>
                <w:sz w:val="24"/>
                <w:szCs w:val="24"/>
              </w:rPr>
              <w:t>9</w:t>
            </w:r>
          </w:p>
        </w:tc>
        <w:tc>
          <w:tcPr>
            <w:tcW w:w="1273" w:type="dxa"/>
            <w:vAlign w:val="bottom"/>
          </w:tcPr>
          <w:p w:rsidR="00C23047" w:rsidRPr="008B0C2E" w:rsidRDefault="00C23047" w:rsidP="00CB19DF">
            <w:pPr>
              <w:ind w:left="100"/>
              <w:contextualSpacing/>
              <w:jc w:val="center"/>
              <w:rPr>
                <w:rFonts w:eastAsia="Times New Roman"/>
                <w:color w:val="170E02"/>
                <w:sz w:val="24"/>
                <w:szCs w:val="24"/>
              </w:rPr>
            </w:pPr>
            <w:r>
              <w:rPr>
                <w:rFonts w:eastAsia="Times New Roman"/>
                <w:color w:val="170E02"/>
                <w:sz w:val="24"/>
                <w:szCs w:val="24"/>
              </w:rPr>
              <w:t>27</w:t>
            </w:r>
          </w:p>
        </w:tc>
        <w:tc>
          <w:tcPr>
            <w:tcW w:w="1418" w:type="dxa"/>
            <w:vAlign w:val="bottom"/>
          </w:tcPr>
          <w:p w:rsidR="00C23047" w:rsidRPr="008B0C2E" w:rsidRDefault="001E2F1E" w:rsidP="00CB19DF">
            <w:pPr>
              <w:ind w:left="100"/>
              <w:contextualSpacing/>
              <w:jc w:val="center"/>
              <w:rPr>
                <w:rFonts w:eastAsia="Times New Roman"/>
                <w:color w:val="170E02"/>
                <w:sz w:val="24"/>
                <w:szCs w:val="24"/>
              </w:rPr>
            </w:pPr>
            <w:r>
              <w:rPr>
                <w:rFonts w:eastAsia="Times New Roman"/>
                <w:color w:val="170E02"/>
                <w:sz w:val="24"/>
                <w:szCs w:val="24"/>
              </w:rPr>
              <w:t>69</w:t>
            </w:r>
          </w:p>
        </w:tc>
        <w:tc>
          <w:tcPr>
            <w:tcW w:w="1276" w:type="dxa"/>
            <w:vAlign w:val="bottom"/>
          </w:tcPr>
          <w:p w:rsidR="00C23047" w:rsidRPr="008B0C2E" w:rsidRDefault="00C23047" w:rsidP="00CB19DF">
            <w:pPr>
              <w:ind w:left="100"/>
              <w:contextualSpacing/>
              <w:jc w:val="center"/>
              <w:rPr>
                <w:rFonts w:eastAsia="Times New Roman"/>
                <w:color w:val="170E02"/>
                <w:sz w:val="24"/>
                <w:szCs w:val="24"/>
              </w:rPr>
            </w:pPr>
            <w:r>
              <w:rPr>
                <w:rFonts w:eastAsia="Times New Roman"/>
                <w:color w:val="170E02"/>
                <w:sz w:val="24"/>
                <w:szCs w:val="24"/>
              </w:rPr>
              <w:t>12</w:t>
            </w:r>
          </w:p>
        </w:tc>
        <w:tc>
          <w:tcPr>
            <w:tcW w:w="1559" w:type="dxa"/>
          </w:tcPr>
          <w:p w:rsidR="00C23047" w:rsidRDefault="001E2F1E" w:rsidP="00CB19DF">
            <w:pPr>
              <w:ind w:left="80"/>
              <w:contextualSpacing/>
              <w:jc w:val="center"/>
              <w:rPr>
                <w:rFonts w:eastAsia="Times New Roman"/>
                <w:color w:val="170E02"/>
                <w:sz w:val="24"/>
                <w:szCs w:val="24"/>
              </w:rPr>
            </w:pPr>
            <w:r>
              <w:rPr>
                <w:rFonts w:eastAsia="Times New Roman"/>
                <w:color w:val="170E02"/>
                <w:sz w:val="24"/>
                <w:szCs w:val="24"/>
              </w:rPr>
              <w:t>6</w:t>
            </w:r>
          </w:p>
        </w:tc>
        <w:tc>
          <w:tcPr>
            <w:tcW w:w="1423" w:type="dxa"/>
          </w:tcPr>
          <w:p w:rsidR="00C23047" w:rsidRDefault="001E2F1E" w:rsidP="00CB19DF">
            <w:pPr>
              <w:ind w:left="80"/>
              <w:contextualSpacing/>
              <w:jc w:val="center"/>
              <w:rPr>
                <w:rFonts w:eastAsia="Times New Roman"/>
                <w:color w:val="170E02"/>
                <w:sz w:val="24"/>
                <w:szCs w:val="24"/>
              </w:rPr>
            </w:pPr>
            <w:r>
              <w:rPr>
                <w:rFonts w:eastAsia="Times New Roman"/>
                <w:color w:val="170E02"/>
                <w:sz w:val="24"/>
                <w:szCs w:val="24"/>
              </w:rPr>
              <w:t>6</w:t>
            </w:r>
          </w:p>
        </w:tc>
        <w:tc>
          <w:tcPr>
            <w:tcW w:w="1137" w:type="dxa"/>
            <w:vAlign w:val="bottom"/>
          </w:tcPr>
          <w:p w:rsidR="00C23047" w:rsidRPr="008B0C2E" w:rsidRDefault="001E2F1E" w:rsidP="00CB19DF">
            <w:pPr>
              <w:ind w:left="80"/>
              <w:contextualSpacing/>
              <w:jc w:val="center"/>
              <w:rPr>
                <w:rFonts w:eastAsia="Times New Roman"/>
                <w:color w:val="170E02"/>
                <w:sz w:val="24"/>
                <w:szCs w:val="24"/>
              </w:rPr>
            </w:pPr>
            <w:r>
              <w:rPr>
                <w:rFonts w:eastAsia="Times New Roman"/>
                <w:color w:val="170E02"/>
                <w:sz w:val="24"/>
                <w:szCs w:val="24"/>
              </w:rPr>
              <w:t>31</w:t>
            </w:r>
          </w:p>
        </w:tc>
      </w:tr>
      <w:tr w:rsidR="00C23047" w:rsidRPr="008B0C2E" w:rsidTr="00C23047">
        <w:trPr>
          <w:trHeight w:val="289"/>
        </w:trPr>
        <w:tc>
          <w:tcPr>
            <w:tcW w:w="990" w:type="dxa"/>
            <w:vAlign w:val="bottom"/>
          </w:tcPr>
          <w:p w:rsidR="00C23047" w:rsidRPr="008B0C2E" w:rsidRDefault="00C23047" w:rsidP="00CB19DF">
            <w:pPr>
              <w:ind w:left="120"/>
              <w:contextualSpacing/>
              <w:jc w:val="center"/>
              <w:rPr>
                <w:sz w:val="24"/>
                <w:szCs w:val="24"/>
              </w:rPr>
            </w:pPr>
            <w:r w:rsidRPr="008B0C2E">
              <w:rPr>
                <w:rFonts w:eastAsia="Times New Roman"/>
                <w:b/>
                <w:bCs/>
                <w:color w:val="170E02"/>
                <w:sz w:val="24"/>
                <w:szCs w:val="24"/>
              </w:rPr>
              <w:t>Итого</w:t>
            </w:r>
          </w:p>
        </w:tc>
        <w:tc>
          <w:tcPr>
            <w:tcW w:w="1273" w:type="dxa"/>
            <w:vAlign w:val="bottom"/>
          </w:tcPr>
          <w:p w:rsidR="00C23047" w:rsidRPr="008B0C2E" w:rsidRDefault="00C23047" w:rsidP="00CB19DF">
            <w:pPr>
              <w:ind w:left="100"/>
              <w:contextualSpacing/>
              <w:jc w:val="center"/>
              <w:rPr>
                <w:sz w:val="24"/>
                <w:szCs w:val="24"/>
              </w:rPr>
            </w:pPr>
            <w:r>
              <w:rPr>
                <w:rFonts w:eastAsia="Times New Roman"/>
                <w:b/>
                <w:bCs/>
                <w:color w:val="170E02"/>
                <w:sz w:val="24"/>
                <w:szCs w:val="24"/>
              </w:rPr>
              <w:t>1</w:t>
            </w:r>
            <w:r w:rsidR="001E2F1E">
              <w:rPr>
                <w:rFonts w:eastAsia="Times New Roman"/>
                <w:b/>
                <w:bCs/>
                <w:color w:val="170E02"/>
                <w:sz w:val="24"/>
                <w:szCs w:val="24"/>
              </w:rPr>
              <w:t>30</w:t>
            </w:r>
          </w:p>
        </w:tc>
        <w:tc>
          <w:tcPr>
            <w:tcW w:w="1418" w:type="dxa"/>
            <w:vAlign w:val="bottom"/>
          </w:tcPr>
          <w:p w:rsidR="00C23047" w:rsidRPr="008B0C2E" w:rsidRDefault="00C23047" w:rsidP="00CB19DF">
            <w:pPr>
              <w:ind w:left="100"/>
              <w:contextualSpacing/>
              <w:jc w:val="center"/>
              <w:rPr>
                <w:sz w:val="24"/>
                <w:szCs w:val="24"/>
              </w:rPr>
            </w:pPr>
            <w:r>
              <w:rPr>
                <w:rFonts w:eastAsia="Times New Roman"/>
                <w:b/>
                <w:bCs/>
                <w:color w:val="170E02"/>
                <w:sz w:val="24"/>
                <w:szCs w:val="24"/>
              </w:rPr>
              <w:t>70</w:t>
            </w:r>
          </w:p>
        </w:tc>
        <w:tc>
          <w:tcPr>
            <w:tcW w:w="1276" w:type="dxa"/>
            <w:vAlign w:val="bottom"/>
          </w:tcPr>
          <w:p w:rsidR="00C23047" w:rsidRPr="008B0C2E" w:rsidRDefault="00C23047" w:rsidP="00CB19DF">
            <w:pPr>
              <w:ind w:left="100"/>
              <w:contextualSpacing/>
              <w:jc w:val="center"/>
              <w:rPr>
                <w:sz w:val="24"/>
                <w:szCs w:val="24"/>
              </w:rPr>
            </w:pPr>
            <w:r>
              <w:rPr>
                <w:rFonts w:eastAsia="Times New Roman"/>
                <w:b/>
                <w:bCs/>
                <w:color w:val="170E02"/>
                <w:sz w:val="24"/>
                <w:szCs w:val="24"/>
              </w:rPr>
              <w:t>5</w:t>
            </w:r>
            <w:r w:rsidR="001E2F1E">
              <w:rPr>
                <w:rFonts w:eastAsia="Times New Roman"/>
                <w:b/>
                <w:bCs/>
                <w:color w:val="170E02"/>
                <w:sz w:val="24"/>
                <w:szCs w:val="24"/>
              </w:rPr>
              <w:t>5</w:t>
            </w:r>
          </w:p>
        </w:tc>
        <w:tc>
          <w:tcPr>
            <w:tcW w:w="1559" w:type="dxa"/>
          </w:tcPr>
          <w:p w:rsidR="00C23047" w:rsidRDefault="001E2F1E" w:rsidP="00CB19DF">
            <w:pPr>
              <w:ind w:left="80"/>
              <w:contextualSpacing/>
              <w:jc w:val="center"/>
              <w:rPr>
                <w:rFonts w:eastAsia="Times New Roman"/>
                <w:b/>
                <w:bCs/>
                <w:color w:val="170E02"/>
                <w:w w:val="99"/>
                <w:sz w:val="24"/>
                <w:szCs w:val="24"/>
              </w:rPr>
            </w:pPr>
            <w:r>
              <w:rPr>
                <w:rFonts w:eastAsia="Times New Roman"/>
                <w:b/>
                <w:bCs/>
                <w:color w:val="170E02"/>
                <w:w w:val="99"/>
                <w:sz w:val="24"/>
                <w:szCs w:val="24"/>
              </w:rPr>
              <w:t>27</w:t>
            </w:r>
          </w:p>
        </w:tc>
        <w:tc>
          <w:tcPr>
            <w:tcW w:w="1423" w:type="dxa"/>
          </w:tcPr>
          <w:p w:rsidR="00C23047" w:rsidRDefault="001E2F1E" w:rsidP="00CB19DF">
            <w:pPr>
              <w:ind w:left="80"/>
              <w:contextualSpacing/>
              <w:jc w:val="center"/>
              <w:rPr>
                <w:rFonts w:eastAsia="Times New Roman"/>
                <w:b/>
                <w:bCs/>
                <w:color w:val="170E02"/>
                <w:w w:val="99"/>
                <w:sz w:val="24"/>
                <w:szCs w:val="24"/>
              </w:rPr>
            </w:pPr>
            <w:r>
              <w:rPr>
                <w:rFonts w:eastAsia="Times New Roman"/>
                <w:b/>
                <w:bCs/>
                <w:color w:val="170E02"/>
                <w:w w:val="99"/>
                <w:sz w:val="24"/>
                <w:szCs w:val="24"/>
              </w:rPr>
              <w:t>28</w:t>
            </w:r>
          </w:p>
        </w:tc>
        <w:tc>
          <w:tcPr>
            <w:tcW w:w="1137" w:type="dxa"/>
            <w:vAlign w:val="bottom"/>
          </w:tcPr>
          <w:p w:rsidR="00C23047" w:rsidRPr="008B0C2E" w:rsidRDefault="001E2F1E" w:rsidP="00DD1EF6">
            <w:pPr>
              <w:ind w:left="80"/>
              <w:contextualSpacing/>
              <w:jc w:val="center"/>
              <w:rPr>
                <w:sz w:val="24"/>
                <w:szCs w:val="24"/>
              </w:rPr>
            </w:pPr>
            <w:r>
              <w:rPr>
                <w:rFonts w:eastAsia="Times New Roman"/>
                <w:b/>
                <w:bCs/>
                <w:color w:val="170E02"/>
                <w:w w:val="99"/>
                <w:sz w:val="24"/>
                <w:szCs w:val="24"/>
              </w:rPr>
              <w:t>30</w:t>
            </w:r>
          </w:p>
        </w:tc>
      </w:tr>
    </w:tbl>
    <w:p w:rsidR="00D66044" w:rsidRPr="00BB3492" w:rsidRDefault="00642A87" w:rsidP="00292DAB">
      <w:pPr>
        <w:rPr>
          <w:rFonts w:cs="Times New Roman"/>
          <w:szCs w:val="28"/>
        </w:rPr>
      </w:pPr>
      <w:r w:rsidRPr="00BB3492">
        <w:rPr>
          <w:rFonts w:cs="Times New Roman"/>
          <w:szCs w:val="28"/>
        </w:rPr>
        <w:t>В учебном процессе будет осуществляться деление классов на подгруппы:</w:t>
      </w:r>
    </w:p>
    <w:p w:rsidR="00642A87" w:rsidRPr="00BB3492" w:rsidRDefault="00642A87" w:rsidP="00292DAB">
      <w:pPr>
        <w:rPr>
          <w:rFonts w:cs="Times New Roman"/>
          <w:szCs w:val="28"/>
        </w:rPr>
      </w:pPr>
      <w:r w:rsidRPr="00BB3492">
        <w:rPr>
          <w:rFonts w:cs="Times New Roman"/>
          <w:szCs w:val="28"/>
        </w:rPr>
        <w:t>- по иностра</w:t>
      </w:r>
      <w:r w:rsidR="00C625AA" w:rsidRPr="00BB3492">
        <w:rPr>
          <w:rFonts w:cs="Times New Roman"/>
          <w:szCs w:val="28"/>
        </w:rPr>
        <w:t xml:space="preserve">нному (английскому) </w:t>
      </w:r>
      <w:r w:rsidR="001E2F1E">
        <w:rPr>
          <w:rFonts w:cs="Times New Roman"/>
          <w:szCs w:val="28"/>
        </w:rPr>
        <w:t>языку в 8</w:t>
      </w:r>
      <w:r w:rsidR="009D0E68" w:rsidRPr="00BB3492">
        <w:rPr>
          <w:rFonts w:cs="Times New Roman"/>
          <w:szCs w:val="28"/>
        </w:rPr>
        <w:t xml:space="preserve"> классе</w:t>
      </w:r>
      <w:r w:rsidRPr="00BB3492">
        <w:rPr>
          <w:rFonts w:cs="Times New Roman"/>
          <w:szCs w:val="28"/>
        </w:rPr>
        <w:t>;</w:t>
      </w:r>
    </w:p>
    <w:p w:rsidR="00A05A13" w:rsidRPr="00BB3492" w:rsidRDefault="00A05A13" w:rsidP="00292DAB">
      <w:pPr>
        <w:rPr>
          <w:rFonts w:cs="Times New Roman"/>
          <w:szCs w:val="28"/>
        </w:rPr>
      </w:pPr>
      <w:r w:rsidRPr="00BB3492">
        <w:rPr>
          <w:rFonts w:cs="Times New Roman"/>
          <w:szCs w:val="28"/>
        </w:rPr>
        <w:t>- по второму ин</w:t>
      </w:r>
      <w:r w:rsidR="001E2F1E">
        <w:rPr>
          <w:rFonts w:cs="Times New Roman"/>
          <w:szCs w:val="28"/>
        </w:rPr>
        <w:t>остранному (немецкому) языку в 8</w:t>
      </w:r>
      <w:r w:rsidRPr="00BB3492">
        <w:rPr>
          <w:rFonts w:cs="Times New Roman"/>
          <w:szCs w:val="28"/>
        </w:rPr>
        <w:t xml:space="preserve"> классе;</w:t>
      </w:r>
    </w:p>
    <w:p w:rsidR="00A05A13" w:rsidRPr="00BB3492" w:rsidRDefault="001E2F1E" w:rsidP="00292DAB">
      <w:pPr>
        <w:rPr>
          <w:rFonts w:cs="Times New Roman"/>
          <w:szCs w:val="28"/>
        </w:rPr>
      </w:pPr>
      <w:r>
        <w:rPr>
          <w:rFonts w:cs="Times New Roman"/>
          <w:szCs w:val="28"/>
        </w:rPr>
        <w:t>- по информатике в 8</w:t>
      </w:r>
      <w:r w:rsidR="00A05A13" w:rsidRPr="00BB3492">
        <w:rPr>
          <w:rFonts w:cs="Times New Roman"/>
          <w:szCs w:val="28"/>
        </w:rPr>
        <w:t xml:space="preserve"> классе;</w:t>
      </w:r>
    </w:p>
    <w:p w:rsidR="00642A87" w:rsidRPr="00BB3492" w:rsidRDefault="00642A87" w:rsidP="00292DAB">
      <w:pPr>
        <w:rPr>
          <w:rFonts w:cs="Times New Roman"/>
          <w:szCs w:val="28"/>
        </w:rPr>
      </w:pPr>
      <w:r w:rsidRPr="00BB3492">
        <w:rPr>
          <w:rFonts w:cs="Times New Roman"/>
          <w:szCs w:val="28"/>
        </w:rPr>
        <w:t xml:space="preserve">- по технологии </w:t>
      </w:r>
      <w:r w:rsidR="001E2F1E">
        <w:rPr>
          <w:rFonts w:cs="Times New Roman"/>
          <w:szCs w:val="28"/>
        </w:rPr>
        <w:t>в 5-8</w:t>
      </w:r>
      <w:r w:rsidR="00C625AA" w:rsidRPr="00BB3492">
        <w:rPr>
          <w:rFonts w:cs="Times New Roman"/>
          <w:szCs w:val="28"/>
        </w:rPr>
        <w:t xml:space="preserve"> классах</w:t>
      </w:r>
      <w:r w:rsidRPr="00BB3492">
        <w:rPr>
          <w:rFonts w:cs="Times New Roman"/>
          <w:szCs w:val="28"/>
        </w:rPr>
        <w:t>.</w:t>
      </w:r>
    </w:p>
    <w:p w:rsidR="001E2F1E" w:rsidRDefault="00CB19DF" w:rsidP="000452CF">
      <w:pPr>
        <w:spacing w:line="276" w:lineRule="auto"/>
        <w:ind w:firstLine="708"/>
        <w:contextualSpacing/>
        <w:jc w:val="both"/>
        <w:rPr>
          <w:rFonts w:cs="Times New Roman"/>
          <w:szCs w:val="28"/>
        </w:rPr>
      </w:pPr>
      <w:r>
        <w:rPr>
          <w:rFonts w:cs="Times New Roman"/>
          <w:szCs w:val="28"/>
        </w:rPr>
        <w:t xml:space="preserve">Освоение образовательной программы основного общего образования сопровождается промежуточной аттестацией </w:t>
      </w:r>
      <w:proofErr w:type="gramStart"/>
      <w:r>
        <w:rPr>
          <w:rFonts w:cs="Times New Roman"/>
          <w:szCs w:val="28"/>
        </w:rPr>
        <w:t>обучающихся</w:t>
      </w:r>
      <w:proofErr w:type="gramEnd"/>
      <w:r w:rsidR="000452CF">
        <w:rPr>
          <w:rFonts w:cs="Times New Roman"/>
          <w:szCs w:val="28"/>
        </w:rPr>
        <w:t>.</w:t>
      </w:r>
      <w:r>
        <w:rPr>
          <w:rFonts w:cs="Times New Roman"/>
          <w:szCs w:val="28"/>
        </w:rPr>
        <w:t xml:space="preserve"> </w:t>
      </w:r>
      <w:r w:rsidR="000452CF">
        <w:rPr>
          <w:rFonts w:cs="Times New Roman"/>
          <w:szCs w:val="28"/>
        </w:rPr>
        <w:t>Формой проведения промежуточной аттестации обучающихся по всем предметам учебного плана  5–8</w:t>
      </w:r>
      <w:r w:rsidR="000452CF" w:rsidRPr="00BB3492">
        <w:rPr>
          <w:rFonts w:cs="Times New Roman"/>
          <w:szCs w:val="28"/>
        </w:rPr>
        <w:t xml:space="preserve"> классов </w:t>
      </w:r>
      <w:r w:rsidR="000452CF">
        <w:rPr>
          <w:rFonts w:cs="Times New Roman"/>
          <w:szCs w:val="28"/>
        </w:rPr>
        <w:t xml:space="preserve">является выведение годовых отметок успеваемости на основе  триместровых отметок успеваемости, выставленных обучающимся  в течение соответствующего учебного года. </w:t>
      </w:r>
    </w:p>
    <w:p w:rsidR="000452CF" w:rsidRPr="00BB3492" w:rsidRDefault="000452CF" w:rsidP="000452CF">
      <w:pPr>
        <w:spacing w:line="276" w:lineRule="auto"/>
        <w:ind w:firstLine="708"/>
        <w:contextualSpacing/>
        <w:jc w:val="both"/>
        <w:rPr>
          <w:rFonts w:eastAsiaTheme="minorEastAsia" w:cs="Times New Roman"/>
          <w:szCs w:val="28"/>
        </w:rPr>
      </w:pPr>
      <w:r w:rsidRPr="00BB3492">
        <w:rPr>
          <w:rFonts w:cs="Times New Roman"/>
          <w:szCs w:val="28"/>
        </w:rPr>
        <w:t>Выпускники 9-го класса проходят государственную итоговую аттестацию по программам основного общего образования в соответствии с порядком</w:t>
      </w:r>
      <w:r w:rsidRPr="00BB3492">
        <w:rPr>
          <w:rFonts w:cs="Times New Roman"/>
          <w:szCs w:val="28"/>
          <w:shd w:val="clear" w:color="auto" w:fill="FFFFFF"/>
        </w:rPr>
        <w:t xml:space="preserve">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BB3492">
        <w:rPr>
          <w:rFonts w:cs="Times New Roman"/>
          <w:szCs w:val="28"/>
          <w:shd w:val="clear" w:color="auto" w:fill="FFFFFF"/>
        </w:rPr>
        <w:t>Минпросвещения</w:t>
      </w:r>
      <w:proofErr w:type="spellEnd"/>
      <w:r w:rsidRPr="00BB3492">
        <w:rPr>
          <w:rFonts w:cs="Times New Roman"/>
          <w:szCs w:val="28"/>
          <w:shd w:val="clear" w:color="auto" w:fill="FFFFFF"/>
        </w:rPr>
        <w:t xml:space="preserve"> России, а также приказом </w:t>
      </w:r>
      <w:proofErr w:type="spellStart"/>
      <w:r w:rsidRPr="00BB3492">
        <w:rPr>
          <w:rFonts w:cs="Times New Roman"/>
          <w:szCs w:val="28"/>
          <w:shd w:val="clear" w:color="auto" w:fill="FFFFFF"/>
        </w:rPr>
        <w:t>Рособрнадзора</w:t>
      </w:r>
      <w:proofErr w:type="spellEnd"/>
      <w:r w:rsidRPr="00BB3492">
        <w:rPr>
          <w:rFonts w:cs="Times New Roman"/>
          <w:szCs w:val="28"/>
          <w:shd w:val="clear" w:color="auto" w:fill="FFFFFF"/>
        </w:rPr>
        <w:t>.</w:t>
      </w:r>
    </w:p>
    <w:p w:rsidR="000452CF" w:rsidRPr="000452CF" w:rsidRDefault="000452CF" w:rsidP="000452CF">
      <w:pPr>
        <w:spacing w:line="236" w:lineRule="auto"/>
        <w:ind w:left="7" w:firstLine="708"/>
        <w:jc w:val="both"/>
        <w:rPr>
          <w:rFonts w:cs="Times New Roman"/>
          <w:szCs w:val="28"/>
        </w:rPr>
      </w:pPr>
      <w:r w:rsidRPr="000452CF">
        <w:rPr>
          <w:rFonts w:cs="Times New Roman"/>
          <w:szCs w:val="28"/>
        </w:rPr>
        <w:t>Контрольно-измерительные материалы по каждому предмету разрабатываются учителем, и фиксируются в рабочих программах по учебному предмету.</w:t>
      </w:r>
    </w:p>
    <w:p w:rsidR="008332C6" w:rsidRPr="00BB3492" w:rsidRDefault="008332C6" w:rsidP="00292DAB">
      <w:pPr>
        <w:rPr>
          <w:rFonts w:cs="Times New Roman"/>
          <w:szCs w:val="28"/>
        </w:rPr>
      </w:pPr>
    </w:p>
    <w:p w:rsidR="00642A87" w:rsidRPr="00BB3492" w:rsidRDefault="00642A87" w:rsidP="00292DAB">
      <w:pPr>
        <w:rPr>
          <w:rFonts w:cs="Times New Roman"/>
          <w:szCs w:val="28"/>
        </w:rPr>
      </w:pPr>
    </w:p>
    <w:p w:rsidR="00642A87" w:rsidRPr="00BB3492" w:rsidRDefault="00642A87" w:rsidP="00292DAB">
      <w:pPr>
        <w:rPr>
          <w:rFonts w:cs="Times New Roman"/>
          <w:szCs w:val="28"/>
        </w:rPr>
      </w:pPr>
    </w:p>
    <w:p w:rsidR="008332C6" w:rsidRDefault="008332C6" w:rsidP="00292DAB">
      <w:pPr>
        <w:rPr>
          <w:rFonts w:cs="Times New Roman"/>
          <w:szCs w:val="28"/>
        </w:rPr>
      </w:pPr>
    </w:p>
    <w:p w:rsidR="000452CF" w:rsidRDefault="000452CF" w:rsidP="00292DAB">
      <w:pPr>
        <w:rPr>
          <w:rFonts w:cs="Times New Roman"/>
          <w:szCs w:val="28"/>
        </w:rPr>
      </w:pPr>
    </w:p>
    <w:p w:rsidR="00040D66" w:rsidRPr="00BB3492" w:rsidRDefault="00040D66" w:rsidP="00292DAB">
      <w:pPr>
        <w:rPr>
          <w:rFonts w:cs="Times New Roman"/>
          <w:szCs w:val="28"/>
        </w:rPr>
      </w:pPr>
    </w:p>
    <w:p w:rsidR="00642A87" w:rsidRPr="00BB3492" w:rsidRDefault="00642A87" w:rsidP="00642A87">
      <w:pPr>
        <w:spacing w:line="276" w:lineRule="auto"/>
        <w:jc w:val="center"/>
        <w:rPr>
          <w:rFonts w:eastAsia="Times New Roman" w:cs="Times New Roman"/>
          <w:szCs w:val="28"/>
          <w:lang w:eastAsia="ru-RU"/>
        </w:rPr>
      </w:pPr>
      <w:r w:rsidRPr="00BB3492">
        <w:rPr>
          <w:rFonts w:eastAsia="Times New Roman" w:cs="Times New Roman"/>
          <w:szCs w:val="28"/>
          <w:lang w:eastAsia="ru-RU"/>
        </w:rPr>
        <w:t>Учебный план</w:t>
      </w:r>
    </w:p>
    <w:p w:rsidR="00867732" w:rsidRPr="00BB3492" w:rsidRDefault="00867732" w:rsidP="00D770D8">
      <w:pPr>
        <w:spacing w:line="276" w:lineRule="auto"/>
        <w:jc w:val="center"/>
        <w:rPr>
          <w:rFonts w:eastAsia="Times New Roman" w:cs="Times New Roman"/>
          <w:szCs w:val="28"/>
          <w:lang w:eastAsia="ru-RU"/>
        </w:rPr>
      </w:pPr>
      <w:r w:rsidRPr="00BB3492">
        <w:rPr>
          <w:rFonts w:eastAsia="Times New Roman" w:cs="Times New Roman"/>
          <w:szCs w:val="28"/>
          <w:lang w:eastAsia="ru-RU"/>
        </w:rPr>
        <w:t>основного  общего образования</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827"/>
        <w:gridCol w:w="567"/>
        <w:gridCol w:w="40"/>
        <w:gridCol w:w="669"/>
        <w:gridCol w:w="708"/>
        <w:gridCol w:w="674"/>
        <w:gridCol w:w="602"/>
      </w:tblGrid>
      <w:tr w:rsidR="00C625AA" w:rsidRPr="00BB3492" w:rsidTr="005A4E05">
        <w:tc>
          <w:tcPr>
            <w:tcW w:w="2694" w:type="dxa"/>
            <w:vMerge w:val="restart"/>
            <w:vAlign w:val="center"/>
          </w:tcPr>
          <w:p w:rsidR="00C625AA" w:rsidRPr="00BB3492" w:rsidRDefault="00C625AA" w:rsidP="00642A87">
            <w:pPr>
              <w:autoSpaceDE w:val="0"/>
              <w:autoSpaceDN w:val="0"/>
              <w:adjustRightInd w:val="0"/>
              <w:jc w:val="center"/>
              <w:rPr>
                <w:rFonts w:eastAsia="Times New Roman" w:cs="Times New Roman"/>
                <w:b/>
                <w:sz w:val="24"/>
                <w:szCs w:val="24"/>
                <w:lang w:eastAsia="ru-RU"/>
              </w:rPr>
            </w:pPr>
            <w:r w:rsidRPr="00BB3492">
              <w:rPr>
                <w:rFonts w:eastAsia="Times New Roman" w:cs="Times New Roman"/>
                <w:b/>
                <w:sz w:val="24"/>
                <w:szCs w:val="24"/>
                <w:lang w:eastAsia="ru-RU"/>
              </w:rPr>
              <w:t>Предметные области</w:t>
            </w:r>
          </w:p>
        </w:tc>
        <w:tc>
          <w:tcPr>
            <w:tcW w:w="3827" w:type="dxa"/>
            <w:vMerge w:val="restart"/>
            <w:vAlign w:val="center"/>
          </w:tcPr>
          <w:p w:rsidR="00C625AA" w:rsidRPr="00BB3492" w:rsidRDefault="00C625AA" w:rsidP="00642A87">
            <w:pPr>
              <w:autoSpaceDE w:val="0"/>
              <w:autoSpaceDN w:val="0"/>
              <w:adjustRightInd w:val="0"/>
              <w:jc w:val="center"/>
              <w:rPr>
                <w:rFonts w:eastAsia="Times New Roman" w:cs="Times New Roman"/>
                <w:b/>
                <w:sz w:val="24"/>
                <w:szCs w:val="24"/>
                <w:lang w:eastAsia="ru-RU"/>
              </w:rPr>
            </w:pPr>
            <w:r w:rsidRPr="00BB3492">
              <w:rPr>
                <w:rFonts w:eastAsia="Times New Roman" w:cs="Times New Roman"/>
                <w:b/>
                <w:sz w:val="24"/>
                <w:szCs w:val="24"/>
                <w:lang w:eastAsia="ru-RU"/>
              </w:rPr>
              <w:t>Учебные предметы</w:t>
            </w:r>
          </w:p>
        </w:tc>
        <w:tc>
          <w:tcPr>
            <w:tcW w:w="3260" w:type="dxa"/>
            <w:gridSpan w:val="6"/>
            <w:vAlign w:val="center"/>
          </w:tcPr>
          <w:p w:rsidR="00C625AA" w:rsidRPr="00BB3492" w:rsidRDefault="00C625AA" w:rsidP="00642A87">
            <w:pPr>
              <w:autoSpaceDE w:val="0"/>
              <w:autoSpaceDN w:val="0"/>
              <w:adjustRightInd w:val="0"/>
              <w:jc w:val="center"/>
              <w:rPr>
                <w:rFonts w:eastAsia="Times New Roman" w:cs="Times New Roman"/>
                <w:b/>
                <w:sz w:val="24"/>
                <w:szCs w:val="24"/>
                <w:lang w:eastAsia="ru-RU"/>
              </w:rPr>
            </w:pPr>
            <w:r w:rsidRPr="00BB3492">
              <w:rPr>
                <w:rFonts w:eastAsia="Times New Roman" w:cs="Times New Roman"/>
                <w:b/>
                <w:sz w:val="24"/>
                <w:szCs w:val="24"/>
                <w:lang w:eastAsia="ru-RU"/>
              </w:rPr>
              <w:t>Всего</w:t>
            </w:r>
          </w:p>
        </w:tc>
      </w:tr>
      <w:tr w:rsidR="00C625AA" w:rsidRPr="00BB3492" w:rsidTr="005A4E05">
        <w:tc>
          <w:tcPr>
            <w:tcW w:w="2694" w:type="dxa"/>
            <w:vMerge/>
            <w:vAlign w:val="center"/>
          </w:tcPr>
          <w:p w:rsidR="00C625AA" w:rsidRPr="00BB3492" w:rsidRDefault="00C625AA" w:rsidP="00642A87">
            <w:pPr>
              <w:autoSpaceDE w:val="0"/>
              <w:autoSpaceDN w:val="0"/>
              <w:adjustRightInd w:val="0"/>
              <w:jc w:val="center"/>
              <w:rPr>
                <w:rFonts w:eastAsia="Times New Roman" w:cs="Times New Roman"/>
                <w:b/>
                <w:sz w:val="24"/>
                <w:szCs w:val="24"/>
                <w:lang w:eastAsia="ru-RU"/>
              </w:rPr>
            </w:pPr>
          </w:p>
        </w:tc>
        <w:tc>
          <w:tcPr>
            <w:tcW w:w="3827" w:type="dxa"/>
            <w:vMerge/>
            <w:vAlign w:val="center"/>
          </w:tcPr>
          <w:p w:rsidR="00C625AA" w:rsidRPr="00BB3492" w:rsidRDefault="00C625AA" w:rsidP="00642A87">
            <w:pPr>
              <w:autoSpaceDE w:val="0"/>
              <w:autoSpaceDN w:val="0"/>
              <w:adjustRightInd w:val="0"/>
              <w:jc w:val="center"/>
              <w:rPr>
                <w:rFonts w:eastAsia="Times New Roman" w:cs="Times New Roman"/>
                <w:b/>
                <w:sz w:val="24"/>
                <w:szCs w:val="24"/>
                <w:lang w:eastAsia="ru-RU"/>
              </w:rPr>
            </w:pPr>
          </w:p>
        </w:tc>
        <w:tc>
          <w:tcPr>
            <w:tcW w:w="607" w:type="dxa"/>
            <w:gridSpan w:val="2"/>
            <w:vAlign w:val="center"/>
          </w:tcPr>
          <w:p w:rsidR="00C625AA" w:rsidRPr="00BB3492" w:rsidRDefault="00C625AA" w:rsidP="00642A87">
            <w:pPr>
              <w:autoSpaceDE w:val="0"/>
              <w:autoSpaceDN w:val="0"/>
              <w:adjustRightInd w:val="0"/>
              <w:jc w:val="center"/>
              <w:rPr>
                <w:rFonts w:eastAsia="Times New Roman" w:cs="Times New Roman"/>
                <w:b/>
                <w:sz w:val="24"/>
                <w:szCs w:val="24"/>
                <w:lang w:val="en-US" w:eastAsia="ru-RU"/>
              </w:rPr>
            </w:pPr>
            <w:r w:rsidRPr="00BB3492">
              <w:rPr>
                <w:rFonts w:eastAsia="Times New Roman" w:cs="Times New Roman"/>
                <w:b/>
                <w:sz w:val="24"/>
                <w:szCs w:val="24"/>
                <w:lang w:val="en-US" w:eastAsia="ru-RU"/>
              </w:rPr>
              <w:t>V</w:t>
            </w:r>
          </w:p>
        </w:tc>
        <w:tc>
          <w:tcPr>
            <w:tcW w:w="669" w:type="dxa"/>
            <w:vAlign w:val="center"/>
          </w:tcPr>
          <w:p w:rsidR="00C625AA" w:rsidRPr="00BB3492" w:rsidRDefault="00C625AA" w:rsidP="00642A87">
            <w:pPr>
              <w:autoSpaceDE w:val="0"/>
              <w:autoSpaceDN w:val="0"/>
              <w:adjustRightInd w:val="0"/>
              <w:jc w:val="center"/>
              <w:rPr>
                <w:rFonts w:eastAsia="Times New Roman" w:cs="Times New Roman"/>
                <w:b/>
                <w:sz w:val="24"/>
                <w:szCs w:val="24"/>
                <w:lang w:val="en-US" w:eastAsia="ru-RU"/>
              </w:rPr>
            </w:pPr>
            <w:r w:rsidRPr="00BB3492">
              <w:rPr>
                <w:rFonts w:eastAsia="Times New Roman" w:cs="Times New Roman"/>
                <w:b/>
                <w:sz w:val="24"/>
                <w:szCs w:val="24"/>
                <w:lang w:val="en-US" w:eastAsia="ru-RU"/>
              </w:rPr>
              <w:t>VI</w:t>
            </w:r>
          </w:p>
        </w:tc>
        <w:tc>
          <w:tcPr>
            <w:tcW w:w="708" w:type="dxa"/>
            <w:vAlign w:val="center"/>
          </w:tcPr>
          <w:p w:rsidR="00C625AA" w:rsidRPr="00BB3492" w:rsidRDefault="00C625AA" w:rsidP="00642A87">
            <w:pPr>
              <w:autoSpaceDE w:val="0"/>
              <w:autoSpaceDN w:val="0"/>
              <w:adjustRightInd w:val="0"/>
              <w:jc w:val="center"/>
              <w:rPr>
                <w:rFonts w:eastAsia="Times New Roman" w:cs="Times New Roman"/>
                <w:b/>
                <w:sz w:val="24"/>
                <w:szCs w:val="24"/>
                <w:lang w:val="en-US" w:eastAsia="ru-RU"/>
              </w:rPr>
            </w:pPr>
            <w:r w:rsidRPr="00BB3492">
              <w:rPr>
                <w:rFonts w:eastAsia="Times New Roman" w:cs="Times New Roman"/>
                <w:b/>
                <w:sz w:val="24"/>
                <w:szCs w:val="24"/>
                <w:lang w:val="en-US" w:eastAsia="ru-RU"/>
              </w:rPr>
              <w:t>VII</w:t>
            </w:r>
          </w:p>
        </w:tc>
        <w:tc>
          <w:tcPr>
            <w:tcW w:w="674" w:type="dxa"/>
          </w:tcPr>
          <w:p w:rsidR="00C625AA" w:rsidRPr="00BB3492" w:rsidRDefault="00C625AA" w:rsidP="00642A87">
            <w:pPr>
              <w:autoSpaceDE w:val="0"/>
              <w:autoSpaceDN w:val="0"/>
              <w:adjustRightInd w:val="0"/>
              <w:jc w:val="center"/>
              <w:rPr>
                <w:rFonts w:eastAsia="Times New Roman" w:cs="Times New Roman"/>
                <w:b/>
                <w:sz w:val="24"/>
                <w:szCs w:val="24"/>
                <w:lang w:val="en-US" w:eastAsia="ru-RU"/>
              </w:rPr>
            </w:pPr>
            <w:r w:rsidRPr="00BB3492">
              <w:rPr>
                <w:rFonts w:eastAsia="Times New Roman" w:cs="Times New Roman"/>
                <w:b/>
                <w:sz w:val="24"/>
                <w:szCs w:val="24"/>
                <w:lang w:val="en-US" w:eastAsia="ru-RU"/>
              </w:rPr>
              <w:t>VIII</w:t>
            </w:r>
          </w:p>
        </w:tc>
        <w:tc>
          <w:tcPr>
            <w:tcW w:w="602" w:type="dxa"/>
          </w:tcPr>
          <w:p w:rsidR="00C625AA" w:rsidRPr="00BB3492" w:rsidRDefault="00C625AA" w:rsidP="00642A87">
            <w:pPr>
              <w:autoSpaceDE w:val="0"/>
              <w:autoSpaceDN w:val="0"/>
              <w:adjustRightInd w:val="0"/>
              <w:jc w:val="center"/>
              <w:rPr>
                <w:rFonts w:eastAsia="Times New Roman" w:cs="Times New Roman"/>
                <w:b/>
                <w:sz w:val="24"/>
                <w:szCs w:val="24"/>
                <w:lang w:val="en-US" w:eastAsia="ru-RU"/>
              </w:rPr>
            </w:pPr>
            <w:r w:rsidRPr="00BB3492">
              <w:rPr>
                <w:rFonts w:eastAsia="Times New Roman" w:cs="Times New Roman"/>
                <w:b/>
                <w:sz w:val="24"/>
                <w:szCs w:val="24"/>
                <w:lang w:val="en-US" w:eastAsia="ru-RU"/>
              </w:rPr>
              <w:t>IX</w:t>
            </w:r>
          </w:p>
        </w:tc>
      </w:tr>
      <w:tr w:rsidR="00C625AA" w:rsidRPr="00BB3492" w:rsidTr="005A4E05">
        <w:tc>
          <w:tcPr>
            <w:tcW w:w="9781" w:type="dxa"/>
            <w:gridSpan w:val="8"/>
            <w:vAlign w:val="center"/>
          </w:tcPr>
          <w:p w:rsidR="00C625AA" w:rsidRPr="00BB3492" w:rsidRDefault="00C625AA" w:rsidP="00642A87">
            <w:pPr>
              <w:autoSpaceDE w:val="0"/>
              <w:autoSpaceDN w:val="0"/>
              <w:adjustRightInd w:val="0"/>
              <w:jc w:val="center"/>
              <w:rPr>
                <w:rFonts w:eastAsia="Times New Roman" w:cs="Times New Roman"/>
                <w:b/>
                <w:sz w:val="24"/>
                <w:szCs w:val="24"/>
                <w:lang w:eastAsia="ru-RU"/>
              </w:rPr>
            </w:pPr>
            <w:r w:rsidRPr="00BB3492">
              <w:rPr>
                <w:rFonts w:eastAsia="Times New Roman" w:cs="Times New Roman"/>
                <w:b/>
                <w:sz w:val="24"/>
                <w:szCs w:val="24"/>
                <w:lang w:eastAsia="ru-RU"/>
              </w:rPr>
              <w:lastRenderedPageBreak/>
              <w:t>Обязательная часть</w:t>
            </w:r>
          </w:p>
        </w:tc>
      </w:tr>
      <w:tr w:rsidR="00C625AA" w:rsidRPr="00BB3492" w:rsidTr="005A4E05">
        <w:tc>
          <w:tcPr>
            <w:tcW w:w="2694" w:type="dxa"/>
            <w:vMerge w:val="restart"/>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Русский язык и литература</w:t>
            </w: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Русский язык</w:t>
            </w:r>
          </w:p>
        </w:tc>
        <w:tc>
          <w:tcPr>
            <w:tcW w:w="607" w:type="dxa"/>
            <w:gridSpan w:val="2"/>
            <w:vAlign w:val="center"/>
          </w:tcPr>
          <w:p w:rsidR="00C625AA" w:rsidRPr="00BB3492" w:rsidRDefault="00725FF4"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4</w:t>
            </w:r>
          </w:p>
        </w:tc>
        <w:tc>
          <w:tcPr>
            <w:tcW w:w="669" w:type="dxa"/>
            <w:vAlign w:val="center"/>
          </w:tcPr>
          <w:p w:rsidR="00C625AA" w:rsidRPr="00BB3492" w:rsidRDefault="00925120"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w:t>
            </w:r>
          </w:p>
        </w:tc>
        <w:tc>
          <w:tcPr>
            <w:tcW w:w="708" w:type="dxa"/>
            <w:vAlign w:val="center"/>
          </w:tcPr>
          <w:p w:rsidR="00C625AA" w:rsidRPr="00BB3492" w:rsidRDefault="00925120"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w:t>
            </w:r>
          </w:p>
        </w:tc>
        <w:tc>
          <w:tcPr>
            <w:tcW w:w="674" w:type="dxa"/>
          </w:tcPr>
          <w:p w:rsidR="00C625AA" w:rsidRPr="00BB3492" w:rsidRDefault="00925120"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w:t>
            </w:r>
          </w:p>
        </w:tc>
        <w:tc>
          <w:tcPr>
            <w:tcW w:w="602" w:type="dxa"/>
          </w:tcPr>
          <w:p w:rsidR="00C625AA" w:rsidRPr="00BB3492" w:rsidRDefault="003501D5"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w:t>
            </w:r>
          </w:p>
        </w:tc>
      </w:tr>
      <w:tr w:rsidR="00C625AA" w:rsidRPr="00BB3492" w:rsidTr="005A4E05">
        <w:tc>
          <w:tcPr>
            <w:tcW w:w="2694" w:type="dxa"/>
            <w:vMerge/>
            <w:vAlign w:val="center"/>
          </w:tcPr>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Литература</w:t>
            </w:r>
          </w:p>
        </w:tc>
        <w:tc>
          <w:tcPr>
            <w:tcW w:w="607" w:type="dxa"/>
            <w:gridSpan w:val="2"/>
            <w:vAlign w:val="center"/>
          </w:tcPr>
          <w:p w:rsidR="00C625AA" w:rsidRPr="00BB3492" w:rsidRDefault="00040D66"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c>
          <w:tcPr>
            <w:tcW w:w="669" w:type="dxa"/>
            <w:vAlign w:val="center"/>
          </w:tcPr>
          <w:p w:rsidR="00C625AA" w:rsidRPr="00BB3492" w:rsidRDefault="00925120"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c>
          <w:tcPr>
            <w:tcW w:w="708"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c>
          <w:tcPr>
            <w:tcW w:w="674"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c>
          <w:tcPr>
            <w:tcW w:w="602"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r>
      <w:tr w:rsidR="00C625AA" w:rsidRPr="00BB3492" w:rsidTr="005A4E05">
        <w:tc>
          <w:tcPr>
            <w:tcW w:w="2694" w:type="dxa"/>
            <w:vMerge w:val="restart"/>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Родной язык и  родная литература</w:t>
            </w: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Родной язык</w:t>
            </w:r>
          </w:p>
        </w:tc>
        <w:tc>
          <w:tcPr>
            <w:tcW w:w="607" w:type="dxa"/>
            <w:gridSpan w:val="2"/>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c>
          <w:tcPr>
            <w:tcW w:w="669"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c>
          <w:tcPr>
            <w:tcW w:w="708"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c>
          <w:tcPr>
            <w:tcW w:w="674"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c>
          <w:tcPr>
            <w:tcW w:w="602"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r>
      <w:tr w:rsidR="00C625AA" w:rsidRPr="00BB3492" w:rsidTr="005A4E05">
        <w:tc>
          <w:tcPr>
            <w:tcW w:w="2694" w:type="dxa"/>
            <w:vMerge/>
            <w:vAlign w:val="center"/>
          </w:tcPr>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tabs>
                <w:tab w:val="left" w:pos="420"/>
              </w:tabs>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Родная литература</w:t>
            </w:r>
          </w:p>
        </w:tc>
        <w:tc>
          <w:tcPr>
            <w:tcW w:w="607" w:type="dxa"/>
            <w:gridSpan w:val="2"/>
            <w:vAlign w:val="center"/>
          </w:tcPr>
          <w:p w:rsidR="00C625AA" w:rsidRPr="00BB3492" w:rsidRDefault="00575684" w:rsidP="0001574D">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c>
          <w:tcPr>
            <w:tcW w:w="669" w:type="dxa"/>
            <w:vAlign w:val="center"/>
          </w:tcPr>
          <w:p w:rsidR="00C625AA" w:rsidRPr="00BB3492" w:rsidRDefault="00575684" w:rsidP="0001574D">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c>
          <w:tcPr>
            <w:tcW w:w="708" w:type="dxa"/>
            <w:vAlign w:val="center"/>
          </w:tcPr>
          <w:p w:rsidR="00C625AA" w:rsidRPr="00BB3492" w:rsidRDefault="00575684" w:rsidP="0001574D">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c>
          <w:tcPr>
            <w:tcW w:w="674" w:type="dxa"/>
          </w:tcPr>
          <w:p w:rsidR="00C625AA" w:rsidRPr="00BB3492" w:rsidRDefault="00575684" w:rsidP="0001574D">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c>
          <w:tcPr>
            <w:tcW w:w="602" w:type="dxa"/>
          </w:tcPr>
          <w:p w:rsidR="00C625AA" w:rsidRPr="00BB3492" w:rsidRDefault="00575684" w:rsidP="0001574D">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r>
      <w:tr w:rsidR="00C625AA" w:rsidRPr="00BB3492" w:rsidTr="005A4E05">
        <w:tc>
          <w:tcPr>
            <w:tcW w:w="2694" w:type="dxa"/>
            <w:vMerge w:val="restart"/>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Иностранные языки</w:t>
            </w:r>
          </w:p>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Иностранный язык</w:t>
            </w:r>
            <w:r w:rsidR="001E2F1E">
              <w:rPr>
                <w:rFonts w:eastAsia="Times New Roman" w:cs="Times New Roman"/>
                <w:sz w:val="24"/>
                <w:szCs w:val="24"/>
                <w:lang w:eastAsia="ru-RU"/>
              </w:rPr>
              <w:t xml:space="preserve"> (английский)</w:t>
            </w:r>
          </w:p>
        </w:tc>
        <w:tc>
          <w:tcPr>
            <w:tcW w:w="607" w:type="dxa"/>
            <w:gridSpan w:val="2"/>
            <w:vAlign w:val="center"/>
          </w:tcPr>
          <w:p w:rsidR="00C625AA" w:rsidRPr="00BB3492" w:rsidRDefault="00040D66"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c>
          <w:tcPr>
            <w:tcW w:w="669" w:type="dxa"/>
            <w:vAlign w:val="center"/>
          </w:tcPr>
          <w:p w:rsidR="00C625AA" w:rsidRPr="00BB3492" w:rsidRDefault="00A518AA"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w:t>
            </w:r>
          </w:p>
        </w:tc>
        <w:tc>
          <w:tcPr>
            <w:tcW w:w="708" w:type="dxa"/>
            <w:vAlign w:val="center"/>
          </w:tcPr>
          <w:p w:rsidR="00C625AA" w:rsidRPr="00BB3492" w:rsidRDefault="00EE177F"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w:t>
            </w:r>
          </w:p>
        </w:tc>
        <w:tc>
          <w:tcPr>
            <w:tcW w:w="674" w:type="dxa"/>
          </w:tcPr>
          <w:p w:rsidR="00C625AA" w:rsidRPr="00BB3492" w:rsidRDefault="00FB1D5A"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w:t>
            </w:r>
            <w:r w:rsidR="00EE177F">
              <w:rPr>
                <w:rFonts w:eastAsia="Times New Roman" w:cs="Times New Roman"/>
                <w:sz w:val="24"/>
                <w:szCs w:val="24"/>
                <w:lang w:eastAsia="ru-RU"/>
              </w:rPr>
              <w:t>/3</w:t>
            </w:r>
          </w:p>
        </w:tc>
        <w:tc>
          <w:tcPr>
            <w:tcW w:w="602" w:type="dxa"/>
          </w:tcPr>
          <w:p w:rsidR="00C625AA" w:rsidRPr="00BB3492" w:rsidRDefault="00E77CAE"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r>
      <w:tr w:rsidR="00C625AA" w:rsidRPr="00BB3492" w:rsidTr="001E2F1E">
        <w:tc>
          <w:tcPr>
            <w:tcW w:w="2694" w:type="dxa"/>
            <w:vMerge/>
            <w:vAlign w:val="center"/>
          </w:tcPr>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Второй иностранный язык</w:t>
            </w:r>
            <w:r w:rsidR="001E2F1E">
              <w:rPr>
                <w:rFonts w:eastAsia="Times New Roman" w:cs="Times New Roman"/>
                <w:sz w:val="24"/>
                <w:szCs w:val="24"/>
                <w:lang w:eastAsia="ru-RU"/>
              </w:rPr>
              <w:t xml:space="preserve"> (немецкий)</w:t>
            </w:r>
          </w:p>
        </w:tc>
        <w:tc>
          <w:tcPr>
            <w:tcW w:w="607" w:type="dxa"/>
            <w:gridSpan w:val="2"/>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669" w:type="dxa"/>
            <w:vAlign w:val="center"/>
          </w:tcPr>
          <w:p w:rsidR="00C625AA" w:rsidRPr="00BB3492" w:rsidRDefault="00575684" w:rsidP="001E2F1E">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708" w:type="dxa"/>
            <w:vAlign w:val="center"/>
          </w:tcPr>
          <w:p w:rsidR="00C625AA" w:rsidRPr="00BB3492" w:rsidRDefault="00C625AA" w:rsidP="001E2F1E">
            <w:pPr>
              <w:autoSpaceDE w:val="0"/>
              <w:autoSpaceDN w:val="0"/>
              <w:adjustRightInd w:val="0"/>
              <w:jc w:val="center"/>
              <w:rPr>
                <w:rFonts w:eastAsia="Times New Roman" w:cs="Times New Roman"/>
                <w:sz w:val="24"/>
                <w:szCs w:val="24"/>
                <w:lang w:eastAsia="ru-RU"/>
              </w:rPr>
            </w:pPr>
          </w:p>
        </w:tc>
        <w:tc>
          <w:tcPr>
            <w:tcW w:w="674" w:type="dxa"/>
            <w:vAlign w:val="center"/>
          </w:tcPr>
          <w:p w:rsidR="00C625AA" w:rsidRPr="00BB3492" w:rsidRDefault="00AC5C61" w:rsidP="001E2F1E">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1/1</w:t>
            </w:r>
          </w:p>
        </w:tc>
        <w:tc>
          <w:tcPr>
            <w:tcW w:w="602" w:type="dxa"/>
          </w:tcPr>
          <w:p w:rsidR="00C625AA" w:rsidRPr="00BB3492" w:rsidRDefault="00C625AA" w:rsidP="00642A87">
            <w:pPr>
              <w:autoSpaceDE w:val="0"/>
              <w:autoSpaceDN w:val="0"/>
              <w:adjustRightInd w:val="0"/>
              <w:jc w:val="center"/>
              <w:rPr>
                <w:rFonts w:eastAsia="Times New Roman" w:cs="Times New Roman"/>
                <w:sz w:val="24"/>
                <w:szCs w:val="24"/>
                <w:lang w:eastAsia="ru-RU"/>
              </w:rPr>
            </w:pPr>
          </w:p>
        </w:tc>
      </w:tr>
      <w:tr w:rsidR="00C625AA" w:rsidRPr="00BB3492" w:rsidTr="005A4E05">
        <w:tc>
          <w:tcPr>
            <w:tcW w:w="2694" w:type="dxa"/>
            <w:vMerge w:val="restart"/>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Математика и информатика</w:t>
            </w: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Математика</w:t>
            </w:r>
          </w:p>
        </w:tc>
        <w:tc>
          <w:tcPr>
            <w:tcW w:w="607" w:type="dxa"/>
            <w:gridSpan w:val="2"/>
            <w:vAlign w:val="center"/>
          </w:tcPr>
          <w:p w:rsidR="00C625AA" w:rsidRPr="00BB3492" w:rsidRDefault="003501D5"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4</w:t>
            </w:r>
          </w:p>
        </w:tc>
        <w:tc>
          <w:tcPr>
            <w:tcW w:w="669" w:type="dxa"/>
            <w:vAlign w:val="center"/>
          </w:tcPr>
          <w:p w:rsidR="00C625AA" w:rsidRPr="00BB3492" w:rsidRDefault="003501D5"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4</w:t>
            </w:r>
          </w:p>
        </w:tc>
        <w:tc>
          <w:tcPr>
            <w:tcW w:w="708" w:type="dxa"/>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674" w:type="dxa"/>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602" w:type="dxa"/>
          </w:tcPr>
          <w:p w:rsidR="00C625AA" w:rsidRPr="00BB3492" w:rsidRDefault="00C625AA" w:rsidP="00642A87">
            <w:pPr>
              <w:autoSpaceDE w:val="0"/>
              <w:autoSpaceDN w:val="0"/>
              <w:adjustRightInd w:val="0"/>
              <w:jc w:val="center"/>
              <w:rPr>
                <w:rFonts w:eastAsia="Times New Roman" w:cs="Times New Roman"/>
                <w:sz w:val="24"/>
                <w:szCs w:val="24"/>
                <w:lang w:eastAsia="ru-RU"/>
              </w:rPr>
            </w:pPr>
          </w:p>
        </w:tc>
      </w:tr>
      <w:tr w:rsidR="00C625AA" w:rsidRPr="00BB3492" w:rsidTr="005A4E05">
        <w:tc>
          <w:tcPr>
            <w:tcW w:w="2694" w:type="dxa"/>
            <w:vMerge/>
            <w:vAlign w:val="center"/>
          </w:tcPr>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Алгебра</w:t>
            </w:r>
          </w:p>
        </w:tc>
        <w:tc>
          <w:tcPr>
            <w:tcW w:w="607" w:type="dxa"/>
            <w:gridSpan w:val="2"/>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669" w:type="dxa"/>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708" w:type="dxa"/>
            <w:vAlign w:val="center"/>
          </w:tcPr>
          <w:p w:rsidR="00C625AA" w:rsidRPr="00BB3492" w:rsidRDefault="00725FF4"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w:t>
            </w:r>
          </w:p>
        </w:tc>
        <w:tc>
          <w:tcPr>
            <w:tcW w:w="674" w:type="dxa"/>
          </w:tcPr>
          <w:p w:rsidR="00C625AA" w:rsidRPr="00BB3492" w:rsidRDefault="00925120"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c>
          <w:tcPr>
            <w:tcW w:w="602" w:type="dxa"/>
          </w:tcPr>
          <w:p w:rsidR="00C625AA" w:rsidRPr="00BB3492" w:rsidRDefault="003501D5"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r>
      <w:tr w:rsidR="00C625AA" w:rsidRPr="00BB3492" w:rsidTr="005A4E05">
        <w:tc>
          <w:tcPr>
            <w:tcW w:w="2694" w:type="dxa"/>
            <w:vMerge/>
            <w:vAlign w:val="center"/>
          </w:tcPr>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Геометрия</w:t>
            </w:r>
          </w:p>
        </w:tc>
        <w:tc>
          <w:tcPr>
            <w:tcW w:w="607" w:type="dxa"/>
            <w:gridSpan w:val="2"/>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669" w:type="dxa"/>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708"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c>
          <w:tcPr>
            <w:tcW w:w="674"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c>
          <w:tcPr>
            <w:tcW w:w="602"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r>
      <w:tr w:rsidR="00C625AA" w:rsidRPr="00BB3492" w:rsidTr="005A4E05">
        <w:tc>
          <w:tcPr>
            <w:tcW w:w="2694" w:type="dxa"/>
            <w:vMerge/>
            <w:vAlign w:val="center"/>
          </w:tcPr>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Информатика</w:t>
            </w:r>
          </w:p>
        </w:tc>
        <w:tc>
          <w:tcPr>
            <w:tcW w:w="607" w:type="dxa"/>
            <w:gridSpan w:val="2"/>
            <w:vAlign w:val="center"/>
          </w:tcPr>
          <w:p w:rsidR="00C625AA" w:rsidRPr="00BB3492" w:rsidRDefault="00C625AA" w:rsidP="00C625AA">
            <w:pPr>
              <w:autoSpaceDE w:val="0"/>
              <w:autoSpaceDN w:val="0"/>
              <w:adjustRightInd w:val="0"/>
              <w:jc w:val="center"/>
              <w:rPr>
                <w:rFonts w:eastAsia="Times New Roman" w:cs="Times New Roman"/>
                <w:sz w:val="24"/>
                <w:szCs w:val="24"/>
                <w:lang w:eastAsia="ru-RU"/>
              </w:rPr>
            </w:pPr>
          </w:p>
        </w:tc>
        <w:tc>
          <w:tcPr>
            <w:tcW w:w="669" w:type="dxa"/>
            <w:vAlign w:val="center"/>
          </w:tcPr>
          <w:p w:rsidR="00C625AA" w:rsidRPr="00BB3492" w:rsidRDefault="00C625AA" w:rsidP="00C625AA">
            <w:pPr>
              <w:autoSpaceDE w:val="0"/>
              <w:autoSpaceDN w:val="0"/>
              <w:adjustRightInd w:val="0"/>
              <w:jc w:val="center"/>
              <w:rPr>
                <w:rFonts w:eastAsia="Times New Roman" w:cs="Times New Roman"/>
                <w:sz w:val="24"/>
                <w:szCs w:val="24"/>
                <w:lang w:eastAsia="ru-RU"/>
              </w:rPr>
            </w:pPr>
          </w:p>
        </w:tc>
        <w:tc>
          <w:tcPr>
            <w:tcW w:w="708" w:type="dxa"/>
            <w:vAlign w:val="center"/>
          </w:tcPr>
          <w:p w:rsidR="00C625AA" w:rsidRPr="00BB3492" w:rsidRDefault="00C14BFF" w:rsidP="00C625AA">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w:t>
            </w:r>
          </w:p>
        </w:tc>
        <w:tc>
          <w:tcPr>
            <w:tcW w:w="674" w:type="dxa"/>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r w:rsidR="00C14BFF">
              <w:rPr>
                <w:rFonts w:eastAsia="Times New Roman" w:cs="Times New Roman"/>
                <w:sz w:val="24"/>
                <w:szCs w:val="24"/>
                <w:lang w:eastAsia="ru-RU"/>
              </w:rPr>
              <w:t>/1</w:t>
            </w:r>
          </w:p>
        </w:tc>
        <w:tc>
          <w:tcPr>
            <w:tcW w:w="602" w:type="dxa"/>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r>
      <w:tr w:rsidR="00C625AA" w:rsidRPr="00BB3492" w:rsidTr="005A4E05">
        <w:tc>
          <w:tcPr>
            <w:tcW w:w="2694" w:type="dxa"/>
            <w:vMerge w:val="restart"/>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Общественно-научные предметы</w:t>
            </w:r>
          </w:p>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История России. Всеобщая история</w:t>
            </w:r>
          </w:p>
        </w:tc>
        <w:tc>
          <w:tcPr>
            <w:tcW w:w="607" w:type="dxa"/>
            <w:gridSpan w:val="2"/>
            <w:vAlign w:val="center"/>
          </w:tcPr>
          <w:p w:rsidR="00C625AA" w:rsidRPr="00BB3492" w:rsidRDefault="00A518AA" w:rsidP="00C625AA">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c>
          <w:tcPr>
            <w:tcW w:w="669" w:type="dxa"/>
            <w:vAlign w:val="center"/>
          </w:tcPr>
          <w:p w:rsidR="00C625AA" w:rsidRPr="00BB3492" w:rsidRDefault="00EB256A" w:rsidP="00C625AA">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c>
          <w:tcPr>
            <w:tcW w:w="708" w:type="dxa"/>
            <w:vAlign w:val="center"/>
          </w:tcPr>
          <w:p w:rsidR="00C625AA" w:rsidRPr="00BB3492" w:rsidRDefault="00725FF4" w:rsidP="00C625AA">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c>
          <w:tcPr>
            <w:tcW w:w="674" w:type="dxa"/>
            <w:vAlign w:val="center"/>
          </w:tcPr>
          <w:p w:rsidR="00C625AA" w:rsidRPr="00BB3492" w:rsidRDefault="00FB1D5A" w:rsidP="00C625AA">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c>
          <w:tcPr>
            <w:tcW w:w="602" w:type="dxa"/>
            <w:vAlign w:val="center"/>
          </w:tcPr>
          <w:p w:rsidR="00C625AA" w:rsidRPr="00BB3492" w:rsidRDefault="00FB1D5A" w:rsidP="00C625AA">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r>
      <w:tr w:rsidR="00C625AA" w:rsidRPr="00BB3492" w:rsidTr="005A4E05">
        <w:tc>
          <w:tcPr>
            <w:tcW w:w="2694" w:type="dxa"/>
            <w:vMerge/>
            <w:vAlign w:val="center"/>
          </w:tcPr>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Обществознание</w:t>
            </w:r>
          </w:p>
        </w:tc>
        <w:tc>
          <w:tcPr>
            <w:tcW w:w="607" w:type="dxa"/>
            <w:gridSpan w:val="2"/>
            <w:vAlign w:val="center"/>
          </w:tcPr>
          <w:p w:rsidR="00C625AA" w:rsidRPr="00BB3492" w:rsidRDefault="00C625AA" w:rsidP="00C625AA">
            <w:pPr>
              <w:autoSpaceDE w:val="0"/>
              <w:autoSpaceDN w:val="0"/>
              <w:adjustRightInd w:val="0"/>
              <w:jc w:val="center"/>
              <w:rPr>
                <w:rFonts w:eastAsia="Times New Roman" w:cs="Times New Roman"/>
                <w:sz w:val="24"/>
                <w:szCs w:val="24"/>
                <w:lang w:eastAsia="ru-RU"/>
              </w:rPr>
            </w:pPr>
          </w:p>
        </w:tc>
        <w:tc>
          <w:tcPr>
            <w:tcW w:w="669" w:type="dxa"/>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708" w:type="dxa"/>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74" w:type="dxa"/>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02" w:type="dxa"/>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r>
      <w:tr w:rsidR="00C625AA" w:rsidRPr="00BB3492" w:rsidTr="005A4E05">
        <w:tc>
          <w:tcPr>
            <w:tcW w:w="2694" w:type="dxa"/>
            <w:vMerge/>
            <w:vAlign w:val="center"/>
          </w:tcPr>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География</w:t>
            </w:r>
          </w:p>
        </w:tc>
        <w:tc>
          <w:tcPr>
            <w:tcW w:w="607" w:type="dxa"/>
            <w:gridSpan w:val="2"/>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69" w:type="dxa"/>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708" w:type="dxa"/>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74" w:type="dxa"/>
            <w:vAlign w:val="center"/>
          </w:tcPr>
          <w:p w:rsidR="00C625AA" w:rsidRPr="00BB3492" w:rsidRDefault="00925120" w:rsidP="00C625AA">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w:t>
            </w:r>
          </w:p>
        </w:tc>
        <w:tc>
          <w:tcPr>
            <w:tcW w:w="602" w:type="dxa"/>
            <w:vAlign w:val="center"/>
          </w:tcPr>
          <w:p w:rsidR="00C625AA" w:rsidRPr="00BB3492" w:rsidRDefault="00E77CAE" w:rsidP="00C625AA">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w:t>
            </w:r>
          </w:p>
        </w:tc>
      </w:tr>
      <w:tr w:rsidR="00C625AA" w:rsidRPr="00BB3492" w:rsidTr="005A4E05">
        <w:tc>
          <w:tcPr>
            <w:tcW w:w="2694"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Основы духовно-нравственной культуры народов России*</w:t>
            </w: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Основы духовно-нравственной культуры народов России</w:t>
            </w:r>
          </w:p>
        </w:tc>
        <w:tc>
          <w:tcPr>
            <w:tcW w:w="607" w:type="dxa"/>
            <w:gridSpan w:val="2"/>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69" w:type="dxa"/>
            <w:vAlign w:val="center"/>
          </w:tcPr>
          <w:p w:rsidR="00C625AA" w:rsidRPr="00BB3492" w:rsidRDefault="00AC5C61" w:rsidP="00C625AA">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w:t>
            </w:r>
          </w:p>
        </w:tc>
        <w:tc>
          <w:tcPr>
            <w:tcW w:w="708" w:type="dxa"/>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74" w:type="dxa"/>
            <w:vAlign w:val="center"/>
          </w:tcPr>
          <w:p w:rsidR="00C625AA" w:rsidRPr="00BB3492" w:rsidRDefault="00575684" w:rsidP="00C625AA">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02" w:type="dxa"/>
            <w:vAlign w:val="center"/>
          </w:tcPr>
          <w:p w:rsidR="00C625AA" w:rsidRPr="00BB3492" w:rsidRDefault="00AC5C61" w:rsidP="00C625AA">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w:t>
            </w:r>
          </w:p>
        </w:tc>
      </w:tr>
      <w:tr w:rsidR="00C625AA" w:rsidRPr="00BB3492" w:rsidTr="005A4E05">
        <w:tc>
          <w:tcPr>
            <w:tcW w:w="2694" w:type="dxa"/>
            <w:vMerge w:val="restart"/>
            <w:vAlign w:val="center"/>
          </w:tcPr>
          <w:p w:rsidR="00C625AA" w:rsidRPr="00BB3492" w:rsidRDefault="00C625AA" w:rsidP="00642A87">
            <w:pPr>
              <w:autoSpaceDE w:val="0"/>
              <w:autoSpaceDN w:val="0"/>
              <w:adjustRightInd w:val="0"/>
              <w:rPr>
                <w:rFonts w:eastAsia="Times New Roman" w:cs="Times New Roman"/>
                <w:sz w:val="24"/>
                <w:szCs w:val="24"/>
                <w:lang w:eastAsia="ru-RU"/>
              </w:rPr>
            </w:pPr>
            <w:proofErr w:type="spellStart"/>
            <w:proofErr w:type="gramStart"/>
            <w:r w:rsidRPr="00BB3492">
              <w:rPr>
                <w:rFonts w:eastAsia="Times New Roman" w:cs="Times New Roman"/>
                <w:sz w:val="24"/>
                <w:szCs w:val="24"/>
                <w:lang w:eastAsia="ru-RU"/>
              </w:rPr>
              <w:t>Естественно-научные</w:t>
            </w:r>
            <w:proofErr w:type="spellEnd"/>
            <w:proofErr w:type="gramEnd"/>
            <w:r w:rsidRPr="00BB3492">
              <w:rPr>
                <w:rFonts w:eastAsia="Times New Roman" w:cs="Times New Roman"/>
                <w:sz w:val="24"/>
                <w:szCs w:val="24"/>
                <w:lang w:eastAsia="ru-RU"/>
              </w:rPr>
              <w:t xml:space="preserve"> предметы</w:t>
            </w: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Физика</w:t>
            </w:r>
          </w:p>
        </w:tc>
        <w:tc>
          <w:tcPr>
            <w:tcW w:w="607" w:type="dxa"/>
            <w:gridSpan w:val="2"/>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669" w:type="dxa"/>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708" w:type="dxa"/>
            <w:vAlign w:val="center"/>
          </w:tcPr>
          <w:p w:rsidR="00C625AA" w:rsidRPr="00BB3492" w:rsidRDefault="003501D5"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w:t>
            </w:r>
          </w:p>
        </w:tc>
        <w:tc>
          <w:tcPr>
            <w:tcW w:w="674" w:type="dxa"/>
          </w:tcPr>
          <w:p w:rsidR="00C625AA" w:rsidRPr="00BB3492" w:rsidRDefault="00925120"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w:t>
            </w:r>
          </w:p>
        </w:tc>
        <w:tc>
          <w:tcPr>
            <w:tcW w:w="602"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r>
      <w:tr w:rsidR="00C625AA" w:rsidRPr="00BB3492" w:rsidTr="005A4E05">
        <w:tc>
          <w:tcPr>
            <w:tcW w:w="2694" w:type="dxa"/>
            <w:vMerge/>
            <w:vAlign w:val="center"/>
          </w:tcPr>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Биология</w:t>
            </w:r>
          </w:p>
        </w:tc>
        <w:tc>
          <w:tcPr>
            <w:tcW w:w="607" w:type="dxa"/>
            <w:gridSpan w:val="2"/>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69"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708"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74" w:type="dxa"/>
          </w:tcPr>
          <w:p w:rsidR="00C625AA" w:rsidRPr="00BB3492" w:rsidRDefault="003501D5"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w:t>
            </w:r>
          </w:p>
        </w:tc>
        <w:tc>
          <w:tcPr>
            <w:tcW w:w="602"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r>
      <w:tr w:rsidR="00C625AA" w:rsidRPr="00BB3492" w:rsidTr="005A4E05">
        <w:tc>
          <w:tcPr>
            <w:tcW w:w="2694" w:type="dxa"/>
            <w:vMerge/>
            <w:vAlign w:val="center"/>
          </w:tcPr>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Химия</w:t>
            </w:r>
          </w:p>
        </w:tc>
        <w:tc>
          <w:tcPr>
            <w:tcW w:w="607" w:type="dxa"/>
            <w:gridSpan w:val="2"/>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669" w:type="dxa"/>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708" w:type="dxa"/>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674"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02" w:type="dxa"/>
          </w:tcPr>
          <w:p w:rsidR="00C625AA" w:rsidRPr="00BB3492" w:rsidRDefault="00E77CAE"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w:t>
            </w:r>
          </w:p>
        </w:tc>
      </w:tr>
      <w:tr w:rsidR="00C625AA" w:rsidRPr="00BB3492" w:rsidTr="005A4E05">
        <w:tc>
          <w:tcPr>
            <w:tcW w:w="2694" w:type="dxa"/>
            <w:vMerge w:val="restart"/>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Искусство</w:t>
            </w: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Изобразительное искусство</w:t>
            </w:r>
          </w:p>
        </w:tc>
        <w:tc>
          <w:tcPr>
            <w:tcW w:w="607" w:type="dxa"/>
            <w:gridSpan w:val="2"/>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69"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708"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74" w:type="dxa"/>
          </w:tcPr>
          <w:p w:rsidR="00C625AA" w:rsidRPr="00BB3492" w:rsidRDefault="00925120"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0,5</w:t>
            </w:r>
          </w:p>
        </w:tc>
        <w:tc>
          <w:tcPr>
            <w:tcW w:w="602"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r>
      <w:tr w:rsidR="00C625AA" w:rsidRPr="00BB3492" w:rsidTr="005A4E05">
        <w:tc>
          <w:tcPr>
            <w:tcW w:w="2694" w:type="dxa"/>
            <w:vMerge/>
            <w:vAlign w:val="center"/>
          </w:tcPr>
          <w:p w:rsidR="00C625AA" w:rsidRPr="00BB3492" w:rsidRDefault="00C625AA" w:rsidP="00642A87">
            <w:pPr>
              <w:autoSpaceDE w:val="0"/>
              <w:autoSpaceDN w:val="0"/>
              <w:adjustRightInd w:val="0"/>
              <w:rPr>
                <w:rFonts w:eastAsia="Times New Roman" w:cs="Times New Roman"/>
                <w:sz w:val="24"/>
                <w:szCs w:val="24"/>
                <w:lang w:eastAsia="ru-RU"/>
              </w:rPr>
            </w:pPr>
          </w:p>
        </w:tc>
        <w:tc>
          <w:tcPr>
            <w:tcW w:w="3827" w:type="dxa"/>
            <w:vAlign w:val="center"/>
          </w:tcPr>
          <w:p w:rsidR="00C625AA" w:rsidRPr="00BB3492" w:rsidRDefault="00C625AA" w:rsidP="00642A87">
            <w:pPr>
              <w:tabs>
                <w:tab w:val="left" w:pos="270"/>
              </w:tabs>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Музыка</w:t>
            </w:r>
          </w:p>
        </w:tc>
        <w:tc>
          <w:tcPr>
            <w:tcW w:w="607" w:type="dxa"/>
            <w:gridSpan w:val="2"/>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69"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708"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74" w:type="dxa"/>
          </w:tcPr>
          <w:p w:rsidR="00C625AA" w:rsidRPr="00BB3492" w:rsidRDefault="00925120"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0,5</w:t>
            </w:r>
          </w:p>
        </w:tc>
        <w:tc>
          <w:tcPr>
            <w:tcW w:w="602"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0,5</w:t>
            </w:r>
          </w:p>
        </w:tc>
      </w:tr>
      <w:tr w:rsidR="00C625AA" w:rsidRPr="00BB3492" w:rsidTr="005A4E05">
        <w:tc>
          <w:tcPr>
            <w:tcW w:w="2694"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Технология</w:t>
            </w: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Технология</w:t>
            </w:r>
          </w:p>
        </w:tc>
        <w:tc>
          <w:tcPr>
            <w:tcW w:w="607" w:type="dxa"/>
            <w:gridSpan w:val="2"/>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c>
          <w:tcPr>
            <w:tcW w:w="669"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c>
          <w:tcPr>
            <w:tcW w:w="708" w:type="dxa"/>
            <w:vAlign w:val="center"/>
          </w:tcPr>
          <w:p w:rsidR="00C625AA" w:rsidRPr="00BB3492" w:rsidRDefault="00C14BFF"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p>
        </w:tc>
        <w:tc>
          <w:tcPr>
            <w:tcW w:w="674"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r w:rsidR="00C14BFF">
              <w:rPr>
                <w:rFonts w:eastAsia="Times New Roman" w:cs="Times New Roman"/>
                <w:sz w:val="24"/>
                <w:szCs w:val="24"/>
                <w:lang w:eastAsia="ru-RU"/>
              </w:rPr>
              <w:t>/1</w:t>
            </w:r>
          </w:p>
        </w:tc>
        <w:tc>
          <w:tcPr>
            <w:tcW w:w="602" w:type="dxa"/>
          </w:tcPr>
          <w:p w:rsidR="00C625AA" w:rsidRPr="00BB3492" w:rsidRDefault="00C625AA" w:rsidP="00642A87">
            <w:pPr>
              <w:autoSpaceDE w:val="0"/>
              <w:autoSpaceDN w:val="0"/>
              <w:adjustRightInd w:val="0"/>
              <w:jc w:val="center"/>
              <w:rPr>
                <w:rFonts w:eastAsia="Times New Roman" w:cs="Times New Roman"/>
                <w:sz w:val="24"/>
                <w:szCs w:val="24"/>
                <w:lang w:eastAsia="ru-RU"/>
              </w:rPr>
            </w:pPr>
          </w:p>
        </w:tc>
      </w:tr>
      <w:tr w:rsidR="00C625AA" w:rsidRPr="00BB3492" w:rsidTr="005A4E05">
        <w:tc>
          <w:tcPr>
            <w:tcW w:w="2694" w:type="dxa"/>
            <w:vMerge w:val="restart"/>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Физическая культура и основы безопасности жизнедеятельности**</w:t>
            </w: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Физическая культура</w:t>
            </w:r>
          </w:p>
        </w:tc>
        <w:tc>
          <w:tcPr>
            <w:tcW w:w="607" w:type="dxa"/>
            <w:gridSpan w:val="2"/>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c>
          <w:tcPr>
            <w:tcW w:w="669"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c>
          <w:tcPr>
            <w:tcW w:w="708" w:type="dxa"/>
            <w:vAlign w:val="center"/>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c>
          <w:tcPr>
            <w:tcW w:w="674"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c>
          <w:tcPr>
            <w:tcW w:w="602"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w:t>
            </w:r>
          </w:p>
        </w:tc>
      </w:tr>
      <w:tr w:rsidR="00C625AA" w:rsidRPr="00BB3492" w:rsidTr="005A4E05">
        <w:tc>
          <w:tcPr>
            <w:tcW w:w="2694" w:type="dxa"/>
            <w:vMerge/>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3827"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Основы безопасности жизнедеятельности</w:t>
            </w:r>
          </w:p>
        </w:tc>
        <w:tc>
          <w:tcPr>
            <w:tcW w:w="607" w:type="dxa"/>
            <w:gridSpan w:val="2"/>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669" w:type="dxa"/>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708" w:type="dxa"/>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674"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c>
          <w:tcPr>
            <w:tcW w:w="602" w:type="dxa"/>
          </w:tcPr>
          <w:p w:rsidR="00C625AA" w:rsidRPr="00BB3492" w:rsidRDefault="00575684" w:rsidP="00642A87">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1</w:t>
            </w:r>
          </w:p>
        </w:tc>
      </w:tr>
      <w:tr w:rsidR="00C625AA" w:rsidRPr="00BB3492" w:rsidTr="005A4E05">
        <w:tc>
          <w:tcPr>
            <w:tcW w:w="2694" w:type="dxa"/>
            <w:vAlign w:val="center"/>
          </w:tcPr>
          <w:p w:rsidR="00C625AA" w:rsidRPr="00BB3492" w:rsidRDefault="00C625AA" w:rsidP="00642A87">
            <w:pPr>
              <w:autoSpaceDE w:val="0"/>
              <w:autoSpaceDN w:val="0"/>
              <w:adjustRightInd w:val="0"/>
              <w:rPr>
                <w:rFonts w:eastAsia="Times New Roman" w:cs="Times New Roman"/>
                <w:sz w:val="24"/>
                <w:szCs w:val="24"/>
                <w:lang w:eastAsia="ru-RU"/>
              </w:rPr>
            </w:pPr>
            <w:r w:rsidRPr="00BB3492">
              <w:rPr>
                <w:rFonts w:eastAsia="Times New Roman" w:cs="Times New Roman"/>
                <w:sz w:val="24"/>
                <w:szCs w:val="24"/>
                <w:lang w:eastAsia="ru-RU"/>
              </w:rPr>
              <w:t>Итого:</w:t>
            </w:r>
          </w:p>
        </w:tc>
        <w:tc>
          <w:tcPr>
            <w:tcW w:w="3827" w:type="dxa"/>
            <w:vAlign w:val="center"/>
          </w:tcPr>
          <w:p w:rsidR="00C625AA" w:rsidRPr="00BB3492" w:rsidRDefault="00C625AA" w:rsidP="00642A87">
            <w:pPr>
              <w:autoSpaceDE w:val="0"/>
              <w:autoSpaceDN w:val="0"/>
              <w:adjustRightInd w:val="0"/>
              <w:jc w:val="center"/>
              <w:rPr>
                <w:rFonts w:eastAsia="Times New Roman" w:cs="Times New Roman"/>
                <w:sz w:val="24"/>
                <w:szCs w:val="24"/>
                <w:lang w:eastAsia="ru-RU"/>
              </w:rPr>
            </w:pPr>
          </w:p>
        </w:tc>
        <w:tc>
          <w:tcPr>
            <w:tcW w:w="607" w:type="dxa"/>
            <w:gridSpan w:val="2"/>
            <w:vAlign w:val="center"/>
          </w:tcPr>
          <w:p w:rsidR="00C625AA" w:rsidRPr="00BB3492" w:rsidRDefault="003501D5"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r w:rsidR="001E2F1E">
              <w:rPr>
                <w:rFonts w:eastAsia="Times New Roman" w:cs="Times New Roman"/>
                <w:sz w:val="24"/>
                <w:szCs w:val="24"/>
                <w:lang w:eastAsia="ru-RU"/>
              </w:rPr>
              <w:t>4</w:t>
            </w:r>
          </w:p>
        </w:tc>
        <w:tc>
          <w:tcPr>
            <w:tcW w:w="669" w:type="dxa"/>
            <w:vAlign w:val="center"/>
          </w:tcPr>
          <w:p w:rsidR="00C625AA" w:rsidRPr="00BB3492" w:rsidRDefault="00AC5C61"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r w:rsidR="00925120">
              <w:rPr>
                <w:rFonts w:eastAsia="Times New Roman" w:cs="Times New Roman"/>
                <w:sz w:val="24"/>
                <w:szCs w:val="24"/>
                <w:lang w:eastAsia="ru-RU"/>
              </w:rPr>
              <w:t>5</w:t>
            </w:r>
          </w:p>
        </w:tc>
        <w:tc>
          <w:tcPr>
            <w:tcW w:w="708" w:type="dxa"/>
            <w:vAlign w:val="center"/>
          </w:tcPr>
          <w:p w:rsidR="00C625AA" w:rsidRPr="00BB3492" w:rsidRDefault="00AC5C61"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w:t>
            </w:r>
            <w:r w:rsidR="00925120">
              <w:rPr>
                <w:rFonts w:eastAsia="Times New Roman" w:cs="Times New Roman"/>
                <w:sz w:val="24"/>
                <w:szCs w:val="24"/>
                <w:lang w:eastAsia="ru-RU"/>
              </w:rPr>
              <w:t>7</w:t>
            </w:r>
          </w:p>
        </w:tc>
        <w:tc>
          <w:tcPr>
            <w:tcW w:w="674" w:type="dxa"/>
          </w:tcPr>
          <w:p w:rsidR="00C625AA" w:rsidRPr="00BB3492" w:rsidRDefault="00E77CAE"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27</w:t>
            </w:r>
          </w:p>
        </w:tc>
        <w:tc>
          <w:tcPr>
            <w:tcW w:w="602" w:type="dxa"/>
          </w:tcPr>
          <w:p w:rsidR="00C625AA" w:rsidRPr="00BB3492" w:rsidRDefault="00E77CAE" w:rsidP="00642A87">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27</w:t>
            </w:r>
          </w:p>
        </w:tc>
      </w:tr>
      <w:tr w:rsidR="00C625AA" w:rsidRPr="00BB3492" w:rsidTr="005A4E05">
        <w:tc>
          <w:tcPr>
            <w:tcW w:w="9179" w:type="dxa"/>
            <w:gridSpan w:val="7"/>
            <w:vAlign w:val="center"/>
          </w:tcPr>
          <w:p w:rsidR="00C625AA" w:rsidRPr="00BB3492" w:rsidRDefault="00C625AA" w:rsidP="00642A87">
            <w:pPr>
              <w:autoSpaceDE w:val="0"/>
              <w:autoSpaceDN w:val="0"/>
              <w:adjustRightInd w:val="0"/>
              <w:jc w:val="center"/>
              <w:rPr>
                <w:rFonts w:eastAsia="Times New Roman" w:cs="Times New Roman"/>
                <w:b/>
                <w:color w:val="000000"/>
                <w:sz w:val="24"/>
                <w:szCs w:val="24"/>
                <w:lang w:eastAsia="ru-RU"/>
              </w:rPr>
            </w:pPr>
            <w:r w:rsidRPr="00BB3492">
              <w:rPr>
                <w:rFonts w:eastAsia="Times New Roman" w:cs="Times New Roman"/>
                <w:b/>
                <w:color w:val="000000"/>
                <w:sz w:val="24"/>
                <w:szCs w:val="24"/>
                <w:lang w:eastAsia="ru-RU"/>
              </w:rPr>
              <w:t>Часть, формируемая участниками образовательных отношений</w:t>
            </w:r>
          </w:p>
        </w:tc>
        <w:tc>
          <w:tcPr>
            <w:tcW w:w="602" w:type="dxa"/>
          </w:tcPr>
          <w:p w:rsidR="00C625AA" w:rsidRPr="00BB3492" w:rsidRDefault="00C625AA" w:rsidP="00642A87">
            <w:pPr>
              <w:autoSpaceDE w:val="0"/>
              <w:autoSpaceDN w:val="0"/>
              <w:adjustRightInd w:val="0"/>
              <w:jc w:val="center"/>
              <w:rPr>
                <w:rFonts w:eastAsia="Times New Roman" w:cs="Times New Roman"/>
                <w:b/>
                <w:color w:val="000000"/>
                <w:sz w:val="24"/>
                <w:szCs w:val="24"/>
                <w:lang w:eastAsia="ru-RU"/>
              </w:rPr>
            </w:pPr>
          </w:p>
        </w:tc>
      </w:tr>
      <w:tr w:rsidR="00575684" w:rsidRPr="00BB3492" w:rsidTr="00925120">
        <w:tc>
          <w:tcPr>
            <w:tcW w:w="2694" w:type="dxa"/>
            <w:vAlign w:val="center"/>
          </w:tcPr>
          <w:p w:rsidR="00575684" w:rsidRPr="00BB3492" w:rsidRDefault="00575684" w:rsidP="00642A87">
            <w:pPr>
              <w:autoSpaceDE w:val="0"/>
              <w:autoSpaceDN w:val="0"/>
              <w:adjustRightInd w:val="0"/>
              <w:rPr>
                <w:rFonts w:eastAsia="Times New Roman" w:cs="Times New Roman"/>
                <w:sz w:val="24"/>
                <w:szCs w:val="24"/>
                <w:lang w:eastAsia="ru-RU"/>
              </w:rPr>
            </w:pPr>
          </w:p>
        </w:tc>
        <w:tc>
          <w:tcPr>
            <w:tcW w:w="3827" w:type="dxa"/>
          </w:tcPr>
          <w:p w:rsidR="00575684" w:rsidRPr="00BB3492" w:rsidRDefault="00575684" w:rsidP="003B070B">
            <w:pPr>
              <w:autoSpaceDE w:val="0"/>
              <w:autoSpaceDN w:val="0"/>
              <w:adjustRightInd w:val="0"/>
              <w:rPr>
                <w:rFonts w:cs="Times New Roman"/>
                <w:color w:val="000000"/>
                <w:sz w:val="24"/>
                <w:szCs w:val="24"/>
              </w:rPr>
            </w:pPr>
            <w:r w:rsidRPr="00BB3492">
              <w:rPr>
                <w:rFonts w:cs="Times New Roman"/>
                <w:color w:val="000000"/>
                <w:sz w:val="24"/>
                <w:szCs w:val="24"/>
              </w:rPr>
              <w:t>Башкирский язык  как государственный</w:t>
            </w:r>
          </w:p>
        </w:tc>
        <w:tc>
          <w:tcPr>
            <w:tcW w:w="567" w:type="dxa"/>
            <w:vAlign w:val="center"/>
          </w:tcPr>
          <w:p w:rsidR="00575684" w:rsidRPr="00BB3492" w:rsidRDefault="00575684" w:rsidP="00925120">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709" w:type="dxa"/>
            <w:gridSpan w:val="2"/>
            <w:vAlign w:val="center"/>
          </w:tcPr>
          <w:p w:rsidR="00575684" w:rsidRPr="00BB3492" w:rsidRDefault="00575684" w:rsidP="00925120">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708" w:type="dxa"/>
            <w:vAlign w:val="center"/>
          </w:tcPr>
          <w:p w:rsidR="00575684" w:rsidRPr="00BB3492" w:rsidRDefault="00575684" w:rsidP="00925120">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674" w:type="dxa"/>
            <w:vAlign w:val="center"/>
          </w:tcPr>
          <w:p w:rsidR="00575684" w:rsidRPr="00BB3492" w:rsidRDefault="00575684" w:rsidP="00925120">
            <w:pPr>
              <w:autoSpaceDE w:val="0"/>
              <w:autoSpaceDN w:val="0"/>
              <w:adjustRightInd w:val="0"/>
              <w:jc w:val="center"/>
              <w:rPr>
                <w:rFonts w:cs="Times New Roman"/>
                <w:color w:val="000000"/>
                <w:sz w:val="24"/>
                <w:szCs w:val="24"/>
              </w:rPr>
            </w:pPr>
          </w:p>
        </w:tc>
        <w:tc>
          <w:tcPr>
            <w:tcW w:w="602" w:type="dxa"/>
            <w:vAlign w:val="center"/>
          </w:tcPr>
          <w:p w:rsidR="00575684" w:rsidRPr="00BB3492" w:rsidRDefault="00575684" w:rsidP="00925120">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r>
      <w:tr w:rsidR="003501D5" w:rsidRPr="00BB3492" w:rsidTr="003B070B">
        <w:tc>
          <w:tcPr>
            <w:tcW w:w="2694" w:type="dxa"/>
            <w:vAlign w:val="center"/>
          </w:tcPr>
          <w:p w:rsidR="003501D5" w:rsidRPr="00BB3492" w:rsidRDefault="003501D5" w:rsidP="00642A87">
            <w:pPr>
              <w:autoSpaceDE w:val="0"/>
              <w:autoSpaceDN w:val="0"/>
              <w:adjustRightInd w:val="0"/>
              <w:rPr>
                <w:rFonts w:eastAsia="Times New Roman" w:cs="Times New Roman"/>
                <w:sz w:val="24"/>
                <w:szCs w:val="24"/>
                <w:lang w:eastAsia="ru-RU"/>
              </w:rPr>
            </w:pPr>
          </w:p>
        </w:tc>
        <w:tc>
          <w:tcPr>
            <w:tcW w:w="3827" w:type="dxa"/>
          </w:tcPr>
          <w:p w:rsidR="003501D5" w:rsidRPr="00BB3492" w:rsidRDefault="003501D5" w:rsidP="003B070B">
            <w:pPr>
              <w:autoSpaceDE w:val="0"/>
              <w:autoSpaceDN w:val="0"/>
              <w:adjustRightInd w:val="0"/>
              <w:rPr>
                <w:rFonts w:cs="Times New Roman"/>
                <w:color w:val="000000"/>
                <w:sz w:val="24"/>
                <w:szCs w:val="24"/>
              </w:rPr>
            </w:pPr>
            <w:r>
              <w:rPr>
                <w:rFonts w:cs="Times New Roman"/>
                <w:color w:val="000000"/>
                <w:sz w:val="24"/>
                <w:szCs w:val="24"/>
              </w:rPr>
              <w:t>Математика</w:t>
            </w:r>
          </w:p>
        </w:tc>
        <w:tc>
          <w:tcPr>
            <w:tcW w:w="567" w:type="dxa"/>
            <w:vAlign w:val="center"/>
          </w:tcPr>
          <w:p w:rsidR="003501D5" w:rsidRPr="00BB3492" w:rsidRDefault="003501D5" w:rsidP="003B070B">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709" w:type="dxa"/>
            <w:gridSpan w:val="2"/>
            <w:vAlign w:val="center"/>
          </w:tcPr>
          <w:p w:rsidR="003501D5" w:rsidRPr="00BB3492" w:rsidRDefault="003501D5" w:rsidP="003B070B">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708" w:type="dxa"/>
            <w:vAlign w:val="center"/>
          </w:tcPr>
          <w:p w:rsidR="003501D5" w:rsidRPr="00BB3492" w:rsidRDefault="003501D5" w:rsidP="003B070B">
            <w:pPr>
              <w:autoSpaceDE w:val="0"/>
              <w:autoSpaceDN w:val="0"/>
              <w:adjustRightInd w:val="0"/>
              <w:jc w:val="center"/>
              <w:rPr>
                <w:rFonts w:cs="Times New Roman"/>
                <w:color w:val="000000"/>
                <w:sz w:val="24"/>
                <w:szCs w:val="24"/>
              </w:rPr>
            </w:pPr>
          </w:p>
        </w:tc>
        <w:tc>
          <w:tcPr>
            <w:tcW w:w="674" w:type="dxa"/>
          </w:tcPr>
          <w:p w:rsidR="003501D5" w:rsidRPr="00BB3492" w:rsidRDefault="003501D5" w:rsidP="003B070B">
            <w:pPr>
              <w:autoSpaceDE w:val="0"/>
              <w:autoSpaceDN w:val="0"/>
              <w:adjustRightInd w:val="0"/>
              <w:jc w:val="center"/>
              <w:rPr>
                <w:rFonts w:cs="Times New Roman"/>
                <w:color w:val="000000"/>
                <w:sz w:val="24"/>
                <w:szCs w:val="24"/>
              </w:rPr>
            </w:pPr>
          </w:p>
        </w:tc>
        <w:tc>
          <w:tcPr>
            <w:tcW w:w="602" w:type="dxa"/>
          </w:tcPr>
          <w:p w:rsidR="003501D5" w:rsidRPr="00BB3492" w:rsidRDefault="003501D5" w:rsidP="003B070B">
            <w:pPr>
              <w:autoSpaceDE w:val="0"/>
              <w:autoSpaceDN w:val="0"/>
              <w:adjustRightInd w:val="0"/>
              <w:jc w:val="center"/>
              <w:rPr>
                <w:rFonts w:cs="Times New Roman"/>
                <w:color w:val="000000"/>
                <w:sz w:val="24"/>
                <w:szCs w:val="24"/>
              </w:rPr>
            </w:pPr>
          </w:p>
        </w:tc>
      </w:tr>
      <w:tr w:rsidR="003501D5" w:rsidRPr="00BB3492" w:rsidTr="00A05266">
        <w:tc>
          <w:tcPr>
            <w:tcW w:w="2694" w:type="dxa"/>
            <w:vAlign w:val="center"/>
          </w:tcPr>
          <w:p w:rsidR="003501D5" w:rsidRPr="00BB3492" w:rsidRDefault="003501D5" w:rsidP="003501D5">
            <w:pPr>
              <w:autoSpaceDE w:val="0"/>
              <w:autoSpaceDN w:val="0"/>
              <w:adjustRightInd w:val="0"/>
              <w:rPr>
                <w:rFonts w:eastAsia="Times New Roman" w:cs="Times New Roman"/>
                <w:sz w:val="24"/>
                <w:szCs w:val="24"/>
                <w:lang w:eastAsia="ru-RU"/>
              </w:rPr>
            </w:pPr>
          </w:p>
        </w:tc>
        <w:tc>
          <w:tcPr>
            <w:tcW w:w="3827" w:type="dxa"/>
          </w:tcPr>
          <w:p w:rsidR="003501D5" w:rsidRPr="00BB3492" w:rsidRDefault="003501D5" w:rsidP="003501D5">
            <w:pPr>
              <w:autoSpaceDE w:val="0"/>
              <w:autoSpaceDN w:val="0"/>
              <w:adjustRightInd w:val="0"/>
              <w:jc w:val="both"/>
              <w:rPr>
                <w:rFonts w:cs="Times New Roman"/>
                <w:color w:val="000000"/>
                <w:sz w:val="24"/>
                <w:szCs w:val="24"/>
              </w:rPr>
            </w:pPr>
            <w:r w:rsidRPr="00BB3492">
              <w:rPr>
                <w:rFonts w:cs="Times New Roman"/>
                <w:color w:val="000000"/>
                <w:sz w:val="24"/>
                <w:szCs w:val="24"/>
              </w:rPr>
              <w:t>Русский язык</w:t>
            </w:r>
          </w:p>
        </w:tc>
        <w:tc>
          <w:tcPr>
            <w:tcW w:w="567" w:type="dxa"/>
          </w:tcPr>
          <w:p w:rsidR="003501D5" w:rsidRPr="00BB3492" w:rsidRDefault="003501D5"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709" w:type="dxa"/>
            <w:gridSpan w:val="2"/>
            <w:vAlign w:val="center"/>
          </w:tcPr>
          <w:p w:rsidR="003501D5"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708" w:type="dxa"/>
            <w:vAlign w:val="center"/>
          </w:tcPr>
          <w:p w:rsidR="003501D5" w:rsidRPr="00BB3492"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674" w:type="dxa"/>
          </w:tcPr>
          <w:p w:rsidR="003501D5" w:rsidRPr="00BB3492"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602" w:type="dxa"/>
          </w:tcPr>
          <w:p w:rsidR="003501D5" w:rsidRPr="00BB3492" w:rsidRDefault="003501D5"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r>
      <w:tr w:rsidR="00040D66" w:rsidRPr="00BB3492" w:rsidTr="00A05266">
        <w:tc>
          <w:tcPr>
            <w:tcW w:w="2694" w:type="dxa"/>
            <w:vAlign w:val="center"/>
          </w:tcPr>
          <w:p w:rsidR="00040D66" w:rsidRPr="00BB3492" w:rsidRDefault="00040D66" w:rsidP="003501D5">
            <w:pPr>
              <w:autoSpaceDE w:val="0"/>
              <w:autoSpaceDN w:val="0"/>
              <w:adjustRightInd w:val="0"/>
              <w:rPr>
                <w:rFonts w:eastAsia="Times New Roman" w:cs="Times New Roman"/>
                <w:sz w:val="24"/>
                <w:szCs w:val="24"/>
                <w:lang w:eastAsia="ru-RU"/>
              </w:rPr>
            </w:pPr>
          </w:p>
        </w:tc>
        <w:tc>
          <w:tcPr>
            <w:tcW w:w="3827" w:type="dxa"/>
          </w:tcPr>
          <w:p w:rsidR="00040D66" w:rsidRPr="00BB3492" w:rsidRDefault="00040D66" w:rsidP="003501D5">
            <w:pPr>
              <w:autoSpaceDE w:val="0"/>
              <w:autoSpaceDN w:val="0"/>
              <w:adjustRightInd w:val="0"/>
              <w:jc w:val="both"/>
              <w:rPr>
                <w:rFonts w:cs="Times New Roman"/>
                <w:color w:val="000000"/>
                <w:sz w:val="24"/>
                <w:szCs w:val="24"/>
              </w:rPr>
            </w:pPr>
            <w:r>
              <w:rPr>
                <w:rFonts w:cs="Times New Roman"/>
                <w:color w:val="000000"/>
                <w:sz w:val="24"/>
                <w:szCs w:val="24"/>
              </w:rPr>
              <w:t>Иностранный язык</w:t>
            </w:r>
            <w:r w:rsidR="001E2F1E">
              <w:rPr>
                <w:rFonts w:cs="Times New Roman"/>
                <w:color w:val="000000"/>
                <w:sz w:val="24"/>
                <w:szCs w:val="24"/>
              </w:rPr>
              <w:t xml:space="preserve"> (английский)</w:t>
            </w:r>
          </w:p>
        </w:tc>
        <w:tc>
          <w:tcPr>
            <w:tcW w:w="567" w:type="dxa"/>
          </w:tcPr>
          <w:p w:rsidR="00040D66" w:rsidRDefault="00040D66"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709" w:type="dxa"/>
            <w:gridSpan w:val="2"/>
            <w:vAlign w:val="center"/>
          </w:tcPr>
          <w:p w:rsidR="00040D66" w:rsidRDefault="00040D66" w:rsidP="003501D5">
            <w:pPr>
              <w:autoSpaceDE w:val="0"/>
              <w:autoSpaceDN w:val="0"/>
              <w:adjustRightInd w:val="0"/>
              <w:jc w:val="center"/>
              <w:rPr>
                <w:rFonts w:cs="Times New Roman"/>
                <w:color w:val="000000"/>
                <w:sz w:val="24"/>
                <w:szCs w:val="24"/>
              </w:rPr>
            </w:pPr>
          </w:p>
        </w:tc>
        <w:tc>
          <w:tcPr>
            <w:tcW w:w="708" w:type="dxa"/>
            <w:vAlign w:val="center"/>
          </w:tcPr>
          <w:p w:rsidR="00040D66" w:rsidRPr="00BB3492" w:rsidRDefault="00040D66" w:rsidP="003501D5">
            <w:pPr>
              <w:autoSpaceDE w:val="0"/>
              <w:autoSpaceDN w:val="0"/>
              <w:adjustRightInd w:val="0"/>
              <w:jc w:val="center"/>
              <w:rPr>
                <w:rFonts w:cs="Times New Roman"/>
                <w:color w:val="000000"/>
                <w:sz w:val="24"/>
                <w:szCs w:val="24"/>
              </w:rPr>
            </w:pPr>
          </w:p>
        </w:tc>
        <w:tc>
          <w:tcPr>
            <w:tcW w:w="674" w:type="dxa"/>
          </w:tcPr>
          <w:p w:rsidR="00040D66" w:rsidRPr="00BB3492" w:rsidRDefault="00040D66" w:rsidP="003501D5">
            <w:pPr>
              <w:autoSpaceDE w:val="0"/>
              <w:autoSpaceDN w:val="0"/>
              <w:adjustRightInd w:val="0"/>
              <w:jc w:val="center"/>
              <w:rPr>
                <w:rFonts w:cs="Times New Roman"/>
                <w:color w:val="000000"/>
                <w:sz w:val="24"/>
                <w:szCs w:val="24"/>
              </w:rPr>
            </w:pPr>
          </w:p>
        </w:tc>
        <w:tc>
          <w:tcPr>
            <w:tcW w:w="602" w:type="dxa"/>
          </w:tcPr>
          <w:p w:rsidR="00040D66" w:rsidRDefault="00E77CAE"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r>
      <w:tr w:rsidR="00040D66" w:rsidRPr="00BB3492" w:rsidTr="00A05266">
        <w:tc>
          <w:tcPr>
            <w:tcW w:w="2694" w:type="dxa"/>
            <w:vAlign w:val="center"/>
          </w:tcPr>
          <w:p w:rsidR="00040D66" w:rsidRPr="00BB3492" w:rsidRDefault="00040D66" w:rsidP="003501D5">
            <w:pPr>
              <w:autoSpaceDE w:val="0"/>
              <w:autoSpaceDN w:val="0"/>
              <w:adjustRightInd w:val="0"/>
              <w:rPr>
                <w:rFonts w:eastAsia="Times New Roman" w:cs="Times New Roman"/>
                <w:sz w:val="24"/>
                <w:szCs w:val="24"/>
                <w:lang w:eastAsia="ru-RU"/>
              </w:rPr>
            </w:pPr>
          </w:p>
        </w:tc>
        <w:tc>
          <w:tcPr>
            <w:tcW w:w="3827" w:type="dxa"/>
          </w:tcPr>
          <w:p w:rsidR="00040D66" w:rsidRDefault="00040D66" w:rsidP="003501D5">
            <w:pPr>
              <w:autoSpaceDE w:val="0"/>
              <w:autoSpaceDN w:val="0"/>
              <w:adjustRightInd w:val="0"/>
              <w:jc w:val="both"/>
              <w:rPr>
                <w:rFonts w:cs="Times New Roman"/>
                <w:color w:val="000000"/>
                <w:sz w:val="24"/>
                <w:szCs w:val="24"/>
              </w:rPr>
            </w:pPr>
            <w:r>
              <w:rPr>
                <w:rFonts w:cs="Times New Roman"/>
                <w:color w:val="000000"/>
                <w:sz w:val="24"/>
                <w:szCs w:val="24"/>
              </w:rPr>
              <w:t>Литература</w:t>
            </w:r>
          </w:p>
        </w:tc>
        <w:tc>
          <w:tcPr>
            <w:tcW w:w="567" w:type="dxa"/>
          </w:tcPr>
          <w:p w:rsidR="00040D66" w:rsidRDefault="00040D66"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709" w:type="dxa"/>
            <w:gridSpan w:val="2"/>
            <w:vAlign w:val="center"/>
          </w:tcPr>
          <w:p w:rsidR="00040D66"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708" w:type="dxa"/>
            <w:vAlign w:val="center"/>
          </w:tcPr>
          <w:p w:rsidR="00040D66" w:rsidRPr="00BB3492" w:rsidRDefault="00040D66" w:rsidP="003501D5">
            <w:pPr>
              <w:autoSpaceDE w:val="0"/>
              <w:autoSpaceDN w:val="0"/>
              <w:adjustRightInd w:val="0"/>
              <w:jc w:val="center"/>
              <w:rPr>
                <w:rFonts w:cs="Times New Roman"/>
                <w:color w:val="000000"/>
                <w:sz w:val="24"/>
                <w:szCs w:val="24"/>
              </w:rPr>
            </w:pPr>
          </w:p>
        </w:tc>
        <w:tc>
          <w:tcPr>
            <w:tcW w:w="674" w:type="dxa"/>
          </w:tcPr>
          <w:p w:rsidR="00040D66" w:rsidRPr="00BB3492" w:rsidRDefault="00040D66" w:rsidP="003501D5">
            <w:pPr>
              <w:autoSpaceDE w:val="0"/>
              <w:autoSpaceDN w:val="0"/>
              <w:adjustRightInd w:val="0"/>
              <w:jc w:val="center"/>
              <w:rPr>
                <w:rFonts w:cs="Times New Roman"/>
                <w:color w:val="000000"/>
                <w:sz w:val="24"/>
                <w:szCs w:val="24"/>
              </w:rPr>
            </w:pPr>
          </w:p>
        </w:tc>
        <w:tc>
          <w:tcPr>
            <w:tcW w:w="602" w:type="dxa"/>
          </w:tcPr>
          <w:p w:rsidR="00040D66" w:rsidRDefault="00040D66" w:rsidP="003501D5">
            <w:pPr>
              <w:autoSpaceDE w:val="0"/>
              <w:autoSpaceDN w:val="0"/>
              <w:adjustRightInd w:val="0"/>
              <w:jc w:val="center"/>
              <w:rPr>
                <w:rFonts w:cs="Times New Roman"/>
                <w:color w:val="000000"/>
                <w:sz w:val="24"/>
                <w:szCs w:val="24"/>
              </w:rPr>
            </w:pPr>
          </w:p>
        </w:tc>
      </w:tr>
      <w:tr w:rsidR="003501D5" w:rsidRPr="00BB3492" w:rsidTr="003B070B">
        <w:tc>
          <w:tcPr>
            <w:tcW w:w="2694" w:type="dxa"/>
            <w:vAlign w:val="center"/>
          </w:tcPr>
          <w:p w:rsidR="003501D5" w:rsidRPr="00BB3492" w:rsidRDefault="003501D5" w:rsidP="003501D5">
            <w:pPr>
              <w:autoSpaceDE w:val="0"/>
              <w:autoSpaceDN w:val="0"/>
              <w:adjustRightInd w:val="0"/>
              <w:rPr>
                <w:rFonts w:eastAsia="Times New Roman" w:cs="Times New Roman"/>
                <w:sz w:val="24"/>
                <w:szCs w:val="24"/>
                <w:lang w:eastAsia="ru-RU"/>
              </w:rPr>
            </w:pPr>
          </w:p>
        </w:tc>
        <w:tc>
          <w:tcPr>
            <w:tcW w:w="3827" w:type="dxa"/>
          </w:tcPr>
          <w:p w:rsidR="003501D5" w:rsidRPr="00BB3492" w:rsidRDefault="003501D5" w:rsidP="003501D5">
            <w:pPr>
              <w:autoSpaceDE w:val="0"/>
              <w:autoSpaceDN w:val="0"/>
              <w:adjustRightInd w:val="0"/>
              <w:jc w:val="both"/>
              <w:rPr>
                <w:rFonts w:cs="Times New Roman"/>
                <w:color w:val="000000"/>
                <w:sz w:val="24"/>
                <w:szCs w:val="24"/>
              </w:rPr>
            </w:pPr>
            <w:r w:rsidRPr="00BB3492">
              <w:rPr>
                <w:rFonts w:cs="Times New Roman"/>
                <w:color w:val="000000"/>
                <w:sz w:val="24"/>
                <w:szCs w:val="24"/>
              </w:rPr>
              <w:t>География</w:t>
            </w:r>
          </w:p>
        </w:tc>
        <w:tc>
          <w:tcPr>
            <w:tcW w:w="567" w:type="dxa"/>
            <w:vAlign w:val="center"/>
          </w:tcPr>
          <w:p w:rsidR="003501D5" w:rsidRPr="00BB3492" w:rsidRDefault="003501D5" w:rsidP="003501D5">
            <w:pPr>
              <w:autoSpaceDE w:val="0"/>
              <w:autoSpaceDN w:val="0"/>
              <w:adjustRightInd w:val="0"/>
              <w:jc w:val="center"/>
              <w:rPr>
                <w:rFonts w:cs="Times New Roman"/>
                <w:color w:val="000000"/>
                <w:sz w:val="24"/>
                <w:szCs w:val="24"/>
              </w:rPr>
            </w:pPr>
          </w:p>
        </w:tc>
        <w:tc>
          <w:tcPr>
            <w:tcW w:w="709" w:type="dxa"/>
            <w:gridSpan w:val="2"/>
            <w:vAlign w:val="center"/>
          </w:tcPr>
          <w:p w:rsidR="003501D5" w:rsidRPr="00BB3492"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0,5</w:t>
            </w:r>
          </w:p>
        </w:tc>
        <w:tc>
          <w:tcPr>
            <w:tcW w:w="708" w:type="dxa"/>
            <w:vAlign w:val="center"/>
          </w:tcPr>
          <w:p w:rsidR="003501D5" w:rsidRPr="00BB3492" w:rsidRDefault="003501D5" w:rsidP="003501D5">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674" w:type="dxa"/>
          </w:tcPr>
          <w:p w:rsidR="003501D5" w:rsidRPr="00BB3492"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602" w:type="dxa"/>
          </w:tcPr>
          <w:p w:rsidR="003501D5" w:rsidRPr="00BB3492" w:rsidRDefault="00E77CAE"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r>
      <w:tr w:rsidR="003501D5" w:rsidRPr="00BB3492" w:rsidTr="003B070B">
        <w:tc>
          <w:tcPr>
            <w:tcW w:w="2694" w:type="dxa"/>
            <w:vAlign w:val="center"/>
          </w:tcPr>
          <w:p w:rsidR="003501D5" w:rsidRPr="00BB3492" w:rsidRDefault="003501D5" w:rsidP="003501D5">
            <w:pPr>
              <w:autoSpaceDE w:val="0"/>
              <w:autoSpaceDN w:val="0"/>
              <w:adjustRightInd w:val="0"/>
              <w:rPr>
                <w:rFonts w:eastAsia="Times New Roman" w:cs="Times New Roman"/>
                <w:sz w:val="24"/>
                <w:szCs w:val="24"/>
                <w:lang w:eastAsia="ru-RU"/>
              </w:rPr>
            </w:pPr>
          </w:p>
        </w:tc>
        <w:tc>
          <w:tcPr>
            <w:tcW w:w="3827" w:type="dxa"/>
          </w:tcPr>
          <w:p w:rsidR="003501D5" w:rsidRPr="00BB3492" w:rsidRDefault="003501D5" w:rsidP="003501D5">
            <w:pPr>
              <w:autoSpaceDE w:val="0"/>
              <w:autoSpaceDN w:val="0"/>
              <w:adjustRightInd w:val="0"/>
              <w:jc w:val="both"/>
              <w:rPr>
                <w:rFonts w:cs="Times New Roman"/>
                <w:color w:val="000000"/>
                <w:sz w:val="24"/>
                <w:szCs w:val="24"/>
              </w:rPr>
            </w:pPr>
            <w:r>
              <w:rPr>
                <w:rFonts w:cs="Times New Roman"/>
                <w:color w:val="000000"/>
                <w:sz w:val="24"/>
                <w:szCs w:val="24"/>
              </w:rPr>
              <w:t>Физика</w:t>
            </w:r>
          </w:p>
        </w:tc>
        <w:tc>
          <w:tcPr>
            <w:tcW w:w="567" w:type="dxa"/>
            <w:vAlign w:val="center"/>
          </w:tcPr>
          <w:p w:rsidR="003501D5" w:rsidRPr="00BB3492" w:rsidRDefault="003501D5" w:rsidP="003501D5">
            <w:pPr>
              <w:autoSpaceDE w:val="0"/>
              <w:autoSpaceDN w:val="0"/>
              <w:adjustRightInd w:val="0"/>
              <w:jc w:val="center"/>
              <w:rPr>
                <w:rFonts w:cs="Times New Roman"/>
                <w:color w:val="000000"/>
                <w:sz w:val="24"/>
                <w:szCs w:val="24"/>
              </w:rPr>
            </w:pPr>
          </w:p>
        </w:tc>
        <w:tc>
          <w:tcPr>
            <w:tcW w:w="709" w:type="dxa"/>
            <w:gridSpan w:val="2"/>
            <w:vAlign w:val="center"/>
          </w:tcPr>
          <w:p w:rsidR="003501D5" w:rsidRPr="00BB3492" w:rsidRDefault="003501D5" w:rsidP="003501D5">
            <w:pPr>
              <w:autoSpaceDE w:val="0"/>
              <w:autoSpaceDN w:val="0"/>
              <w:adjustRightInd w:val="0"/>
              <w:jc w:val="center"/>
              <w:rPr>
                <w:rFonts w:cs="Times New Roman"/>
                <w:color w:val="000000"/>
                <w:sz w:val="24"/>
                <w:szCs w:val="24"/>
              </w:rPr>
            </w:pPr>
          </w:p>
        </w:tc>
        <w:tc>
          <w:tcPr>
            <w:tcW w:w="708" w:type="dxa"/>
            <w:vAlign w:val="center"/>
          </w:tcPr>
          <w:p w:rsidR="003501D5" w:rsidRPr="00BB3492" w:rsidRDefault="003501D5"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674" w:type="dxa"/>
          </w:tcPr>
          <w:p w:rsidR="003501D5" w:rsidRPr="00BB3492"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602" w:type="dxa"/>
          </w:tcPr>
          <w:p w:rsidR="003501D5" w:rsidRPr="00BB3492" w:rsidRDefault="003501D5" w:rsidP="003501D5">
            <w:pPr>
              <w:autoSpaceDE w:val="0"/>
              <w:autoSpaceDN w:val="0"/>
              <w:adjustRightInd w:val="0"/>
              <w:jc w:val="center"/>
              <w:rPr>
                <w:rFonts w:cs="Times New Roman"/>
                <w:color w:val="000000"/>
                <w:sz w:val="24"/>
                <w:szCs w:val="24"/>
              </w:rPr>
            </w:pPr>
          </w:p>
        </w:tc>
      </w:tr>
      <w:tr w:rsidR="003501D5" w:rsidRPr="00BB3492" w:rsidTr="003B070B">
        <w:tc>
          <w:tcPr>
            <w:tcW w:w="2694" w:type="dxa"/>
            <w:vAlign w:val="center"/>
          </w:tcPr>
          <w:p w:rsidR="003501D5" w:rsidRPr="00BB3492" w:rsidRDefault="003501D5" w:rsidP="003501D5">
            <w:pPr>
              <w:autoSpaceDE w:val="0"/>
              <w:autoSpaceDN w:val="0"/>
              <w:adjustRightInd w:val="0"/>
              <w:rPr>
                <w:rFonts w:eastAsia="Times New Roman" w:cs="Times New Roman"/>
                <w:sz w:val="24"/>
                <w:szCs w:val="24"/>
                <w:lang w:eastAsia="ru-RU"/>
              </w:rPr>
            </w:pPr>
          </w:p>
        </w:tc>
        <w:tc>
          <w:tcPr>
            <w:tcW w:w="3827" w:type="dxa"/>
          </w:tcPr>
          <w:p w:rsidR="003501D5" w:rsidRPr="00BB3492" w:rsidRDefault="003501D5" w:rsidP="003501D5">
            <w:pPr>
              <w:autoSpaceDE w:val="0"/>
              <w:autoSpaceDN w:val="0"/>
              <w:adjustRightInd w:val="0"/>
              <w:jc w:val="both"/>
              <w:rPr>
                <w:rFonts w:cs="Times New Roman"/>
                <w:color w:val="000000"/>
                <w:sz w:val="24"/>
                <w:szCs w:val="24"/>
              </w:rPr>
            </w:pPr>
            <w:r w:rsidRPr="00BB3492">
              <w:rPr>
                <w:rFonts w:cs="Times New Roman"/>
                <w:color w:val="000000"/>
                <w:sz w:val="24"/>
                <w:szCs w:val="24"/>
              </w:rPr>
              <w:t>Химия</w:t>
            </w:r>
          </w:p>
        </w:tc>
        <w:tc>
          <w:tcPr>
            <w:tcW w:w="567" w:type="dxa"/>
            <w:vAlign w:val="center"/>
          </w:tcPr>
          <w:p w:rsidR="003501D5" w:rsidRPr="00BB3492" w:rsidRDefault="003501D5" w:rsidP="003501D5">
            <w:pPr>
              <w:autoSpaceDE w:val="0"/>
              <w:autoSpaceDN w:val="0"/>
              <w:adjustRightInd w:val="0"/>
              <w:jc w:val="center"/>
              <w:rPr>
                <w:rFonts w:cs="Times New Roman"/>
                <w:color w:val="000000"/>
                <w:sz w:val="24"/>
                <w:szCs w:val="24"/>
              </w:rPr>
            </w:pPr>
          </w:p>
        </w:tc>
        <w:tc>
          <w:tcPr>
            <w:tcW w:w="709" w:type="dxa"/>
            <w:gridSpan w:val="2"/>
            <w:vAlign w:val="center"/>
          </w:tcPr>
          <w:p w:rsidR="003501D5" w:rsidRPr="00BB3492" w:rsidRDefault="003501D5" w:rsidP="003501D5">
            <w:pPr>
              <w:autoSpaceDE w:val="0"/>
              <w:autoSpaceDN w:val="0"/>
              <w:adjustRightInd w:val="0"/>
              <w:jc w:val="center"/>
              <w:rPr>
                <w:rFonts w:cs="Times New Roman"/>
                <w:color w:val="000000"/>
                <w:sz w:val="24"/>
                <w:szCs w:val="24"/>
              </w:rPr>
            </w:pPr>
          </w:p>
        </w:tc>
        <w:tc>
          <w:tcPr>
            <w:tcW w:w="708" w:type="dxa"/>
            <w:vAlign w:val="center"/>
          </w:tcPr>
          <w:p w:rsidR="003501D5" w:rsidRPr="00BB3492" w:rsidRDefault="003501D5" w:rsidP="003501D5">
            <w:pPr>
              <w:autoSpaceDE w:val="0"/>
              <w:autoSpaceDN w:val="0"/>
              <w:adjustRightInd w:val="0"/>
              <w:jc w:val="center"/>
              <w:rPr>
                <w:rFonts w:cs="Times New Roman"/>
                <w:color w:val="000000"/>
                <w:sz w:val="24"/>
                <w:szCs w:val="24"/>
              </w:rPr>
            </w:pPr>
          </w:p>
        </w:tc>
        <w:tc>
          <w:tcPr>
            <w:tcW w:w="674" w:type="dxa"/>
          </w:tcPr>
          <w:p w:rsidR="003501D5" w:rsidRPr="00BB3492" w:rsidRDefault="003501D5" w:rsidP="003501D5">
            <w:pPr>
              <w:autoSpaceDE w:val="0"/>
              <w:autoSpaceDN w:val="0"/>
              <w:adjustRightInd w:val="0"/>
              <w:jc w:val="center"/>
              <w:rPr>
                <w:rFonts w:cs="Times New Roman"/>
                <w:color w:val="000000"/>
                <w:sz w:val="24"/>
                <w:szCs w:val="24"/>
              </w:rPr>
            </w:pPr>
            <w:r w:rsidRPr="00BB3492">
              <w:rPr>
                <w:rFonts w:cs="Times New Roman"/>
                <w:color w:val="000000"/>
                <w:sz w:val="24"/>
                <w:szCs w:val="24"/>
              </w:rPr>
              <w:t>1</w:t>
            </w:r>
          </w:p>
        </w:tc>
        <w:tc>
          <w:tcPr>
            <w:tcW w:w="602" w:type="dxa"/>
          </w:tcPr>
          <w:p w:rsidR="003501D5" w:rsidRPr="00BB3492" w:rsidRDefault="00E77CAE"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r>
      <w:tr w:rsidR="003501D5" w:rsidRPr="00BB3492" w:rsidTr="003B070B">
        <w:tc>
          <w:tcPr>
            <w:tcW w:w="2694" w:type="dxa"/>
            <w:vAlign w:val="center"/>
          </w:tcPr>
          <w:p w:rsidR="003501D5" w:rsidRPr="00BB3492" w:rsidRDefault="003501D5" w:rsidP="003501D5">
            <w:pPr>
              <w:autoSpaceDE w:val="0"/>
              <w:autoSpaceDN w:val="0"/>
              <w:adjustRightInd w:val="0"/>
              <w:rPr>
                <w:rFonts w:eastAsia="Times New Roman" w:cs="Times New Roman"/>
                <w:sz w:val="24"/>
                <w:szCs w:val="24"/>
                <w:lang w:eastAsia="ru-RU"/>
              </w:rPr>
            </w:pPr>
          </w:p>
        </w:tc>
        <w:tc>
          <w:tcPr>
            <w:tcW w:w="3827" w:type="dxa"/>
          </w:tcPr>
          <w:p w:rsidR="003501D5" w:rsidRPr="00BB3492" w:rsidRDefault="003501D5" w:rsidP="003501D5">
            <w:pPr>
              <w:autoSpaceDE w:val="0"/>
              <w:autoSpaceDN w:val="0"/>
              <w:adjustRightInd w:val="0"/>
              <w:jc w:val="both"/>
              <w:rPr>
                <w:rFonts w:cs="Times New Roman"/>
                <w:color w:val="000000"/>
                <w:sz w:val="24"/>
                <w:szCs w:val="24"/>
              </w:rPr>
            </w:pPr>
            <w:r>
              <w:rPr>
                <w:rFonts w:cs="Times New Roman"/>
                <w:color w:val="000000"/>
                <w:sz w:val="24"/>
                <w:szCs w:val="24"/>
              </w:rPr>
              <w:t>Биология</w:t>
            </w:r>
          </w:p>
        </w:tc>
        <w:tc>
          <w:tcPr>
            <w:tcW w:w="567" w:type="dxa"/>
          </w:tcPr>
          <w:p w:rsidR="003501D5" w:rsidRPr="00BB3492" w:rsidRDefault="003501D5" w:rsidP="003501D5">
            <w:pPr>
              <w:autoSpaceDE w:val="0"/>
              <w:autoSpaceDN w:val="0"/>
              <w:adjustRightInd w:val="0"/>
              <w:jc w:val="center"/>
              <w:rPr>
                <w:rFonts w:cs="Times New Roman"/>
                <w:color w:val="000000"/>
                <w:sz w:val="24"/>
                <w:szCs w:val="24"/>
              </w:rPr>
            </w:pPr>
          </w:p>
        </w:tc>
        <w:tc>
          <w:tcPr>
            <w:tcW w:w="709" w:type="dxa"/>
            <w:gridSpan w:val="2"/>
          </w:tcPr>
          <w:p w:rsidR="003501D5" w:rsidRPr="00BB3492"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0,5</w:t>
            </w:r>
          </w:p>
        </w:tc>
        <w:tc>
          <w:tcPr>
            <w:tcW w:w="708" w:type="dxa"/>
          </w:tcPr>
          <w:p w:rsidR="003501D5" w:rsidRPr="00BB3492" w:rsidRDefault="000406A7"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674" w:type="dxa"/>
          </w:tcPr>
          <w:p w:rsidR="003501D5" w:rsidRPr="00BB3492" w:rsidRDefault="003501D5"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602" w:type="dxa"/>
          </w:tcPr>
          <w:p w:rsidR="003501D5" w:rsidRPr="00BB3492" w:rsidRDefault="003501D5" w:rsidP="003501D5">
            <w:pPr>
              <w:autoSpaceDE w:val="0"/>
              <w:autoSpaceDN w:val="0"/>
              <w:adjustRightInd w:val="0"/>
              <w:jc w:val="center"/>
              <w:rPr>
                <w:rFonts w:cs="Times New Roman"/>
                <w:color w:val="000000"/>
                <w:sz w:val="24"/>
                <w:szCs w:val="24"/>
              </w:rPr>
            </w:pPr>
          </w:p>
        </w:tc>
      </w:tr>
      <w:tr w:rsidR="003501D5" w:rsidRPr="00BB3492" w:rsidTr="003B070B">
        <w:tc>
          <w:tcPr>
            <w:tcW w:w="2694" w:type="dxa"/>
            <w:vAlign w:val="center"/>
          </w:tcPr>
          <w:p w:rsidR="003501D5" w:rsidRPr="00BB3492" w:rsidRDefault="003501D5" w:rsidP="003501D5">
            <w:pPr>
              <w:autoSpaceDE w:val="0"/>
              <w:autoSpaceDN w:val="0"/>
              <w:adjustRightInd w:val="0"/>
              <w:rPr>
                <w:rFonts w:eastAsia="Times New Roman" w:cs="Times New Roman"/>
                <w:sz w:val="24"/>
                <w:szCs w:val="24"/>
                <w:lang w:eastAsia="ru-RU"/>
              </w:rPr>
            </w:pPr>
          </w:p>
        </w:tc>
        <w:tc>
          <w:tcPr>
            <w:tcW w:w="3827" w:type="dxa"/>
          </w:tcPr>
          <w:p w:rsidR="003501D5" w:rsidRDefault="003501D5" w:rsidP="003501D5">
            <w:pPr>
              <w:autoSpaceDE w:val="0"/>
              <w:autoSpaceDN w:val="0"/>
              <w:adjustRightInd w:val="0"/>
              <w:jc w:val="both"/>
              <w:rPr>
                <w:rFonts w:cs="Times New Roman"/>
                <w:color w:val="000000"/>
                <w:sz w:val="24"/>
                <w:szCs w:val="24"/>
              </w:rPr>
            </w:pPr>
            <w:r>
              <w:rPr>
                <w:rFonts w:cs="Times New Roman"/>
                <w:color w:val="000000"/>
                <w:sz w:val="24"/>
                <w:szCs w:val="24"/>
              </w:rPr>
              <w:t>Алгебра</w:t>
            </w:r>
          </w:p>
        </w:tc>
        <w:tc>
          <w:tcPr>
            <w:tcW w:w="567" w:type="dxa"/>
          </w:tcPr>
          <w:p w:rsidR="003501D5" w:rsidRPr="00BB3492" w:rsidRDefault="003501D5" w:rsidP="003501D5">
            <w:pPr>
              <w:autoSpaceDE w:val="0"/>
              <w:autoSpaceDN w:val="0"/>
              <w:adjustRightInd w:val="0"/>
              <w:jc w:val="center"/>
              <w:rPr>
                <w:rFonts w:cs="Times New Roman"/>
                <w:color w:val="000000"/>
                <w:sz w:val="24"/>
                <w:szCs w:val="24"/>
              </w:rPr>
            </w:pPr>
          </w:p>
        </w:tc>
        <w:tc>
          <w:tcPr>
            <w:tcW w:w="709" w:type="dxa"/>
            <w:gridSpan w:val="2"/>
          </w:tcPr>
          <w:p w:rsidR="003501D5" w:rsidRPr="00BB3492" w:rsidRDefault="003501D5" w:rsidP="003501D5">
            <w:pPr>
              <w:autoSpaceDE w:val="0"/>
              <w:autoSpaceDN w:val="0"/>
              <w:adjustRightInd w:val="0"/>
              <w:jc w:val="center"/>
              <w:rPr>
                <w:rFonts w:cs="Times New Roman"/>
                <w:color w:val="000000"/>
                <w:sz w:val="24"/>
                <w:szCs w:val="24"/>
              </w:rPr>
            </w:pPr>
          </w:p>
        </w:tc>
        <w:tc>
          <w:tcPr>
            <w:tcW w:w="708" w:type="dxa"/>
          </w:tcPr>
          <w:p w:rsidR="003501D5" w:rsidRPr="00BB3492" w:rsidRDefault="003501D5" w:rsidP="003501D5">
            <w:pPr>
              <w:autoSpaceDE w:val="0"/>
              <w:autoSpaceDN w:val="0"/>
              <w:adjustRightInd w:val="0"/>
              <w:jc w:val="center"/>
              <w:rPr>
                <w:rFonts w:cs="Times New Roman"/>
                <w:color w:val="000000"/>
                <w:sz w:val="24"/>
                <w:szCs w:val="24"/>
              </w:rPr>
            </w:pPr>
          </w:p>
        </w:tc>
        <w:tc>
          <w:tcPr>
            <w:tcW w:w="674" w:type="dxa"/>
          </w:tcPr>
          <w:p w:rsidR="003501D5"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c>
          <w:tcPr>
            <w:tcW w:w="602" w:type="dxa"/>
          </w:tcPr>
          <w:p w:rsidR="003501D5" w:rsidRPr="00BB3492" w:rsidRDefault="003501D5" w:rsidP="003501D5">
            <w:pPr>
              <w:autoSpaceDE w:val="0"/>
              <w:autoSpaceDN w:val="0"/>
              <w:adjustRightInd w:val="0"/>
              <w:jc w:val="center"/>
              <w:rPr>
                <w:rFonts w:cs="Times New Roman"/>
                <w:color w:val="000000"/>
                <w:sz w:val="24"/>
                <w:szCs w:val="24"/>
              </w:rPr>
            </w:pPr>
            <w:r>
              <w:rPr>
                <w:rFonts w:cs="Times New Roman"/>
                <w:color w:val="000000"/>
                <w:sz w:val="24"/>
                <w:szCs w:val="24"/>
              </w:rPr>
              <w:t>1</w:t>
            </w:r>
          </w:p>
        </w:tc>
      </w:tr>
      <w:tr w:rsidR="003501D5" w:rsidRPr="00BB3492" w:rsidTr="003B070B">
        <w:tc>
          <w:tcPr>
            <w:tcW w:w="2694" w:type="dxa"/>
            <w:vAlign w:val="center"/>
          </w:tcPr>
          <w:p w:rsidR="003501D5" w:rsidRPr="00BB3492" w:rsidRDefault="003501D5" w:rsidP="003501D5">
            <w:pPr>
              <w:autoSpaceDE w:val="0"/>
              <w:autoSpaceDN w:val="0"/>
              <w:adjustRightInd w:val="0"/>
              <w:rPr>
                <w:rFonts w:eastAsia="Times New Roman" w:cs="Times New Roman"/>
                <w:sz w:val="24"/>
                <w:szCs w:val="24"/>
                <w:lang w:eastAsia="ru-RU"/>
              </w:rPr>
            </w:pPr>
          </w:p>
        </w:tc>
        <w:tc>
          <w:tcPr>
            <w:tcW w:w="3827" w:type="dxa"/>
          </w:tcPr>
          <w:p w:rsidR="003501D5" w:rsidRPr="00BB3492" w:rsidRDefault="003501D5" w:rsidP="003501D5">
            <w:pPr>
              <w:autoSpaceDE w:val="0"/>
              <w:autoSpaceDN w:val="0"/>
              <w:adjustRightInd w:val="0"/>
              <w:jc w:val="both"/>
              <w:rPr>
                <w:rFonts w:cs="Times New Roman"/>
                <w:color w:val="000000"/>
                <w:sz w:val="24"/>
                <w:szCs w:val="24"/>
              </w:rPr>
            </w:pPr>
            <w:r w:rsidRPr="00BB3492">
              <w:rPr>
                <w:rFonts w:cs="Times New Roman"/>
                <w:color w:val="000000"/>
                <w:sz w:val="24"/>
                <w:szCs w:val="24"/>
              </w:rPr>
              <w:t>Итого</w:t>
            </w:r>
          </w:p>
        </w:tc>
        <w:tc>
          <w:tcPr>
            <w:tcW w:w="567" w:type="dxa"/>
          </w:tcPr>
          <w:p w:rsidR="003501D5" w:rsidRPr="00BB3492"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5</w:t>
            </w:r>
          </w:p>
        </w:tc>
        <w:tc>
          <w:tcPr>
            <w:tcW w:w="709" w:type="dxa"/>
            <w:gridSpan w:val="2"/>
          </w:tcPr>
          <w:p w:rsidR="003501D5" w:rsidRPr="00BB3492"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5</w:t>
            </w:r>
          </w:p>
        </w:tc>
        <w:tc>
          <w:tcPr>
            <w:tcW w:w="708" w:type="dxa"/>
          </w:tcPr>
          <w:p w:rsidR="003501D5" w:rsidRPr="00BB3492" w:rsidRDefault="00925120" w:rsidP="003501D5">
            <w:pPr>
              <w:autoSpaceDE w:val="0"/>
              <w:autoSpaceDN w:val="0"/>
              <w:adjustRightInd w:val="0"/>
              <w:jc w:val="center"/>
              <w:rPr>
                <w:rFonts w:cs="Times New Roman"/>
                <w:color w:val="000000"/>
                <w:sz w:val="24"/>
                <w:szCs w:val="24"/>
              </w:rPr>
            </w:pPr>
            <w:r>
              <w:rPr>
                <w:rFonts w:cs="Times New Roman"/>
                <w:color w:val="000000"/>
                <w:sz w:val="24"/>
                <w:szCs w:val="24"/>
              </w:rPr>
              <w:t>5</w:t>
            </w:r>
          </w:p>
        </w:tc>
        <w:tc>
          <w:tcPr>
            <w:tcW w:w="674" w:type="dxa"/>
          </w:tcPr>
          <w:p w:rsidR="003501D5" w:rsidRPr="00BB3492" w:rsidRDefault="00E77CAE" w:rsidP="003501D5">
            <w:pPr>
              <w:autoSpaceDE w:val="0"/>
              <w:autoSpaceDN w:val="0"/>
              <w:adjustRightInd w:val="0"/>
              <w:jc w:val="center"/>
              <w:rPr>
                <w:rFonts w:cs="Times New Roman"/>
                <w:color w:val="000000"/>
                <w:sz w:val="24"/>
                <w:szCs w:val="24"/>
              </w:rPr>
            </w:pPr>
            <w:r>
              <w:rPr>
                <w:rFonts w:cs="Times New Roman"/>
                <w:color w:val="000000"/>
                <w:sz w:val="24"/>
                <w:szCs w:val="24"/>
              </w:rPr>
              <w:t>6</w:t>
            </w:r>
          </w:p>
        </w:tc>
        <w:tc>
          <w:tcPr>
            <w:tcW w:w="602" w:type="dxa"/>
          </w:tcPr>
          <w:p w:rsidR="003501D5" w:rsidRPr="00BB3492" w:rsidRDefault="00E77CAE" w:rsidP="003501D5">
            <w:pPr>
              <w:autoSpaceDE w:val="0"/>
              <w:autoSpaceDN w:val="0"/>
              <w:adjustRightInd w:val="0"/>
              <w:jc w:val="center"/>
              <w:rPr>
                <w:rFonts w:cs="Times New Roman"/>
                <w:color w:val="000000"/>
                <w:sz w:val="24"/>
                <w:szCs w:val="24"/>
              </w:rPr>
            </w:pPr>
            <w:r>
              <w:rPr>
                <w:rFonts w:cs="Times New Roman"/>
                <w:color w:val="000000"/>
                <w:sz w:val="24"/>
                <w:szCs w:val="24"/>
              </w:rPr>
              <w:t>6</w:t>
            </w:r>
          </w:p>
        </w:tc>
      </w:tr>
      <w:tr w:rsidR="003501D5" w:rsidRPr="00BB3492" w:rsidTr="00987D28">
        <w:tc>
          <w:tcPr>
            <w:tcW w:w="6521" w:type="dxa"/>
            <w:gridSpan w:val="2"/>
            <w:vAlign w:val="center"/>
          </w:tcPr>
          <w:p w:rsidR="003501D5" w:rsidRPr="00BB3492" w:rsidRDefault="003501D5" w:rsidP="003501D5">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Максимально допустимая недельная нагрузка</w:t>
            </w:r>
          </w:p>
        </w:tc>
        <w:tc>
          <w:tcPr>
            <w:tcW w:w="567" w:type="dxa"/>
            <w:vAlign w:val="center"/>
          </w:tcPr>
          <w:p w:rsidR="003501D5" w:rsidRPr="00BB3492" w:rsidRDefault="003501D5" w:rsidP="003501D5">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29</w:t>
            </w:r>
          </w:p>
        </w:tc>
        <w:tc>
          <w:tcPr>
            <w:tcW w:w="709" w:type="dxa"/>
            <w:gridSpan w:val="2"/>
            <w:vAlign w:val="center"/>
          </w:tcPr>
          <w:p w:rsidR="003501D5" w:rsidRPr="00BB3492" w:rsidRDefault="003501D5" w:rsidP="003501D5">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30</w:t>
            </w:r>
          </w:p>
        </w:tc>
        <w:tc>
          <w:tcPr>
            <w:tcW w:w="708" w:type="dxa"/>
            <w:vAlign w:val="center"/>
          </w:tcPr>
          <w:p w:rsidR="003501D5" w:rsidRPr="00BB3492" w:rsidRDefault="003501D5" w:rsidP="003501D5">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32</w:t>
            </w:r>
          </w:p>
        </w:tc>
        <w:tc>
          <w:tcPr>
            <w:tcW w:w="674" w:type="dxa"/>
            <w:vAlign w:val="center"/>
          </w:tcPr>
          <w:p w:rsidR="003501D5" w:rsidRPr="00BB3492" w:rsidRDefault="003501D5" w:rsidP="003501D5">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33</w:t>
            </w:r>
          </w:p>
        </w:tc>
        <w:tc>
          <w:tcPr>
            <w:tcW w:w="602" w:type="dxa"/>
            <w:vAlign w:val="center"/>
          </w:tcPr>
          <w:p w:rsidR="003501D5" w:rsidRPr="00BB3492" w:rsidRDefault="003501D5" w:rsidP="003501D5">
            <w:pPr>
              <w:autoSpaceDE w:val="0"/>
              <w:autoSpaceDN w:val="0"/>
              <w:adjustRightInd w:val="0"/>
              <w:jc w:val="center"/>
              <w:rPr>
                <w:rFonts w:eastAsia="Times New Roman" w:cs="Times New Roman"/>
                <w:sz w:val="24"/>
                <w:szCs w:val="24"/>
                <w:lang w:eastAsia="ru-RU"/>
              </w:rPr>
            </w:pPr>
            <w:r w:rsidRPr="00BB3492">
              <w:rPr>
                <w:rFonts w:eastAsia="Times New Roman" w:cs="Times New Roman"/>
                <w:sz w:val="24"/>
                <w:szCs w:val="24"/>
                <w:lang w:eastAsia="ru-RU"/>
              </w:rPr>
              <w:t>33</w:t>
            </w:r>
          </w:p>
        </w:tc>
      </w:tr>
    </w:tbl>
    <w:p w:rsidR="00642A87" w:rsidRPr="00BB3492" w:rsidRDefault="00C625AA" w:rsidP="00D770D8">
      <w:pPr>
        <w:jc w:val="both"/>
        <w:rPr>
          <w:rFonts w:eastAsia="Times New Roman" w:cs="Times New Roman"/>
          <w:i/>
          <w:szCs w:val="28"/>
          <w:lang w:eastAsia="ru-RU"/>
        </w:rPr>
      </w:pPr>
      <w:proofErr w:type="gramStart"/>
      <w:r w:rsidRPr="00BB3492">
        <w:rPr>
          <w:rFonts w:eastAsia="Times New Roman" w:cs="Times New Roman"/>
          <w:szCs w:val="28"/>
          <w:lang w:eastAsia="ru-RU"/>
        </w:rPr>
        <w:t>Итого 5</w:t>
      </w:r>
      <w:r w:rsidR="00642A87" w:rsidRPr="00BB3492">
        <w:rPr>
          <w:rFonts w:eastAsia="Times New Roman" w:cs="Times New Roman"/>
          <w:szCs w:val="28"/>
          <w:lang w:eastAsia="ru-RU"/>
        </w:rPr>
        <w:t xml:space="preserve"> </w:t>
      </w:r>
      <w:proofErr w:type="spellStart"/>
      <w:r w:rsidR="00642A87" w:rsidRPr="00BB3492">
        <w:rPr>
          <w:rFonts w:eastAsia="Times New Roman" w:cs="Times New Roman"/>
          <w:szCs w:val="28"/>
          <w:lang w:eastAsia="ru-RU"/>
        </w:rPr>
        <w:t>к</w:t>
      </w:r>
      <w:r w:rsidR="008332C6" w:rsidRPr="00BB3492">
        <w:rPr>
          <w:rFonts w:eastAsia="Times New Roman" w:cs="Times New Roman"/>
          <w:szCs w:val="28"/>
          <w:lang w:eastAsia="ru-RU"/>
        </w:rPr>
        <w:t>ласс-</w:t>
      </w:r>
      <w:r w:rsidR="008679FE" w:rsidRPr="00BB3492">
        <w:rPr>
          <w:rFonts w:eastAsia="Times New Roman" w:cs="Times New Roman"/>
          <w:szCs w:val="28"/>
          <w:lang w:eastAsia="ru-RU"/>
        </w:rPr>
        <w:t>комплектов</w:t>
      </w:r>
      <w:proofErr w:type="spellEnd"/>
      <w:r w:rsidR="006767CA" w:rsidRPr="00BB3492">
        <w:rPr>
          <w:rFonts w:eastAsia="Times New Roman" w:cs="Times New Roman"/>
          <w:szCs w:val="28"/>
          <w:lang w:eastAsia="ru-RU"/>
        </w:rPr>
        <w:t xml:space="preserve"> - 157</w:t>
      </w:r>
      <w:r w:rsidR="005B2F7D" w:rsidRPr="00BB3492">
        <w:rPr>
          <w:rFonts w:eastAsia="Times New Roman" w:cs="Times New Roman"/>
          <w:szCs w:val="28"/>
          <w:lang w:eastAsia="ru-RU"/>
        </w:rPr>
        <w:t xml:space="preserve"> часов + 3</w:t>
      </w:r>
      <w:r w:rsidR="00642A87" w:rsidRPr="00BB3492">
        <w:rPr>
          <w:rFonts w:eastAsia="Times New Roman" w:cs="Times New Roman"/>
          <w:szCs w:val="28"/>
          <w:lang w:eastAsia="ru-RU"/>
        </w:rPr>
        <w:t xml:space="preserve"> ч. (иностранны</w:t>
      </w:r>
      <w:r w:rsidR="00D770D8">
        <w:rPr>
          <w:rFonts w:eastAsia="Times New Roman" w:cs="Times New Roman"/>
          <w:szCs w:val="28"/>
          <w:lang w:eastAsia="ru-RU"/>
        </w:rPr>
        <w:t xml:space="preserve">й язык – </w:t>
      </w:r>
      <w:r w:rsidR="001E2F1E">
        <w:rPr>
          <w:rFonts w:eastAsia="Times New Roman" w:cs="Times New Roman"/>
          <w:szCs w:val="28"/>
          <w:lang w:eastAsia="ru-RU"/>
        </w:rPr>
        <w:t xml:space="preserve">английский)  + 1 ч. (технология) </w:t>
      </w:r>
      <w:r w:rsidR="00BB3492">
        <w:rPr>
          <w:rFonts w:eastAsia="Times New Roman" w:cs="Times New Roman"/>
          <w:szCs w:val="28"/>
          <w:lang w:eastAsia="ru-RU"/>
        </w:rPr>
        <w:t>+ 1 ч. (информатика)</w:t>
      </w:r>
      <w:r w:rsidR="00D770D8">
        <w:rPr>
          <w:rFonts w:eastAsia="Times New Roman" w:cs="Times New Roman"/>
          <w:szCs w:val="28"/>
          <w:lang w:eastAsia="ru-RU"/>
        </w:rPr>
        <w:t xml:space="preserve"> + 1 ч. (второй и</w:t>
      </w:r>
      <w:r w:rsidR="00A56539">
        <w:rPr>
          <w:rFonts w:eastAsia="Times New Roman" w:cs="Times New Roman"/>
          <w:szCs w:val="28"/>
          <w:lang w:eastAsia="ru-RU"/>
        </w:rPr>
        <w:t>ностранный язык – немецкий)= 163</w:t>
      </w:r>
      <w:r w:rsidR="00D770D8">
        <w:rPr>
          <w:rFonts w:eastAsia="Times New Roman" w:cs="Times New Roman"/>
          <w:szCs w:val="28"/>
          <w:lang w:eastAsia="ru-RU"/>
        </w:rPr>
        <w:t xml:space="preserve"> часов</w:t>
      </w:r>
      <w:r w:rsidR="00642A87" w:rsidRPr="00BB3492">
        <w:rPr>
          <w:rFonts w:eastAsia="Times New Roman" w:cs="Times New Roman"/>
          <w:szCs w:val="28"/>
          <w:lang w:eastAsia="ru-RU"/>
        </w:rPr>
        <w:t>.</w:t>
      </w:r>
      <w:proofErr w:type="gramEnd"/>
    </w:p>
    <w:p w:rsidR="004B06CD" w:rsidRPr="00BB3492" w:rsidRDefault="00642A87" w:rsidP="00D770D8">
      <w:pPr>
        <w:jc w:val="both"/>
        <w:rPr>
          <w:rFonts w:eastAsia="Times New Roman" w:cs="Times New Roman"/>
          <w:i/>
          <w:szCs w:val="28"/>
          <w:lang w:eastAsia="ru-RU"/>
        </w:rPr>
      </w:pPr>
      <w:r w:rsidRPr="00BB3492">
        <w:rPr>
          <w:rFonts w:eastAsia="Times New Roman" w:cs="Times New Roman"/>
          <w:i/>
          <w:szCs w:val="28"/>
          <w:lang w:eastAsia="ru-RU"/>
        </w:rPr>
        <w:lastRenderedPageBreak/>
        <w:t xml:space="preserve">* часы на преподавание курса «Основы  духовно - нравственной культуры народов России» </w:t>
      </w:r>
      <w:r w:rsidR="00A56539">
        <w:rPr>
          <w:rFonts w:eastAsia="Times New Roman" w:cs="Times New Roman"/>
          <w:i/>
          <w:szCs w:val="28"/>
          <w:lang w:eastAsia="ru-RU"/>
        </w:rPr>
        <w:t>в 6-</w:t>
      </w:r>
      <w:r w:rsidR="009D0E68" w:rsidRPr="00BB3492">
        <w:rPr>
          <w:rFonts w:eastAsia="Times New Roman" w:cs="Times New Roman"/>
          <w:i/>
          <w:szCs w:val="28"/>
          <w:lang w:eastAsia="ru-RU"/>
        </w:rPr>
        <w:t>8 классах</w:t>
      </w:r>
      <w:r w:rsidRPr="00BB3492">
        <w:rPr>
          <w:rFonts w:eastAsia="Times New Roman" w:cs="Times New Roman"/>
          <w:i/>
          <w:szCs w:val="28"/>
          <w:lang w:eastAsia="ru-RU"/>
        </w:rPr>
        <w:t xml:space="preserve"> засчитываются  за счет  внеурочной деятельности.</w:t>
      </w:r>
    </w:p>
    <w:p w:rsidR="004B06CD" w:rsidRPr="00BB3492" w:rsidRDefault="00642A87" w:rsidP="00D770D8">
      <w:pPr>
        <w:jc w:val="both"/>
        <w:rPr>
          <w:rFonts w:eastAsia="Times New Roman" w:cs="Times New Roman"/>
          <w:i/>
          <w:szCs w:val="28"/>
          <w:lang w:eastAsia="ru-RU"/>
        </w:rPr>
      </w:pPr>
      <w:r w:rsidRPr="00BB3492">
        <w:rPr>
          <w:rFonts w:eastAsia="Times New Roman" w:cs="Times New Roman"/>
          <w:i/>
          <w:szCs w:val="28"/>
          <w:lang w:eastAsia="ru-RU"/>
        </w:rPr>
        <w:t>** часы, отведенные на преподавание третьего часа предмета «Физическая культура», засчитываются за счет внеурочной деятельности</w:t>
      </w:r>
      <w:r w:rsidR="00A27883" w:rsidRPr="00BB3492">
        <w:rPr>
          <w:rFonts w:eastAsia="Times New Roman" w:cs="Times New Roman"/>
          <w:i/>
          <w:szCs w:val="28"/>
          <w:lang w:eastAsia="ru-RU"/>
        </w:rPr>
        <w:t>.</w:t>
      </w:r>
    </w:p>
    <w:p w:rsidR="003B070B" w:rsidRPr="00BB3492" w:rsidRDefault="003B070B" w:rsidP="00292DAB">
      <w:pPr>
        <w:rPr>
          <w:rFonts w:eastAsia="Times New Roman" w:cs="Times New Roman"/>
          <w:i/>
          <w:szCs w:val="28"/>
          <w:lang w:eastAsia="ru-RU"/>
        </w:rPr>
      </w:pPr>
    </w:p>
    <w:p w:rsidR="003B070B" w:rsidRPr="00BB3492" w:rsidRDefault="003B070B" w:rsidP="00292DAB">
      <w:pPr>
        <w:rPr>
          <w:rFonts w:eastAsia="Times New Roman" w:cs="Times New Roman"/>
          <w:i/>
          <w:szCs w:val="28"/>
          <w:lang w:eastAsia="ru-RU"/>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rsidP="003B070B">
      <w:pPr>
        <w:keepNext/>
        <w:ind w:right="-1"/>
        <w:jc w:val="center"/>
        <w:outlineLvl w:val="0"/>
        <w:rPr>
          <w:rFonts w:cs="Times New Roman"/>
          <w:b/>
          <w:bCs/>
          <w:color w:val="000000"/>
          <w:szCs w:val="28"/>
        </w:rPr>
      </w:pPr>
    </w:p>
    <w:p w:rsidR="00D770D8" w:rsidRDefault="00D770D8">
      <w:pPr>
        <w:rPr>
          <w:rFonts w:cs="Times New Roman"/>
          <w:b/>
          <w:bCs/>
          <w:color w:val="000000"/>
          <w:szCs w:val="28"/>
        </w:rPr>
      </w:pPr>
      <w:r>
        <w:rPr>
          <w:rFonts w:cs="Times New Roman"/>
          <w:b/>
          <w:bCs/>
          <w:color w:val="000000"/>
          <w:szCs w:val="28"/>
        </w:rPr>
        <w:br w:type="page"/>
      </w:r>
    </w:p>
    <w:p w:rsidR="003B070B" w:rsidRPr="00BB3492" w:rsidRDefault="003B070B" w:rsidP="00D770D8">
      <w:pPr>
        <w:keepNext/>
        <w:ind w:right="-1"/>
        <w:jc w:val="center"/>
        <w:outlineLvl w:val="0"/>
        <w:rPr>
          <w:rFonts w:cs="Times New Roman"/>
          <w:b/>
          <w:bCs/>
          <w:color w:val="000000"/>
          <w:szCs w:val="28"/>
        </w:rPr>
      </w:pPr>
      <w:r w:rsidRPr="00BB3492">
        <w:rPr>
          <w:rFonts w:cs="Times New Roman"/>
          <w:b/>
          <w:bCs/>
          <w:color w:val="000000"/>
          <w:szCs w:val="28"/>
        </w:rPr>
        <w:lastRenderedPageBreak/>
        <w:t>СРЕДНЕЕ ОБЩЕЕ ОБРАЗОВАНИЕ</w:t>
      </w:r>
    </w:p>
    <w:p w:rsidR="003B070B" w:rsidRPr="00BB3492" w:rsidRDefault="003B070B" w:rsidP="003B070B">
      <w:pPr>
        <w:pStyle w:val="a4"/>
        <w:autoSpaceDE w:val="0"/>
        <w:autoSpaceDN w:val="0"/>
        <w:adjustRightInd w:val="0"/>
        <w:ind w:left="0"/>
        <w:jc w:val="center"/>
        <w:rPr>
          <w:rFonts w:cs="Times New Roman"/>
          <w:b/>
          <w:i/>
          <w:color w:val="000000"/>
          <w:szCs w:val="28"/>
          <w:u w:val="single"/>
        </w:rPr>
      </w:pPr>
      <w:r w:rsidRPr="00BB3492">
        <w:rPr>
          <w:rFonts w:cs="Times New Roman"/>
          <w:b/>
          <w:i/>
          <w:color w:val="000000"/>
          <w:szCs w:val="28"/>
          <w:u w:val="single"/>
        </w:rPr>
        <w:t xml:space="preserve">10 </w:t>
      </w:r>
      <w:r w:rsidR="00A56539">
        <w:rPr>
          <w:rFonts w:cs="Times New Roman"/>
          <w:b/>
          <w:i/>
          <w:color w:val="000000"/>
          <w:szCs w:val="28"/>
          <w:u w:val="single"/>
        </w:rPr>
        <w:t>- 11</w:t>
      </w:r>
      <w:r w:rsidRPr="00BB3492">
        <w:rPr>
          <w:rFonts w:cs="Times New Roman"/>
          <w:b/>
          <w:i/>
          <w:color w:val="000000"/>
          <w:szCs w:val="28"/>
          <w:u w:val="single"/>
        </w:rPr>
        <w:t>класс</w:t>
      </w:r>
      <w:r w:rsidR="00A56539">
        <w:rPr>
          <w:rFonts w:cs="Times New Roman"/>
          <w:b/>
          <w:i/>
          <w:color w:val="000000"/>
          <w:szCs w:val="28"/>
          <w:u w:val="single"/>
        </w:rPr>
        <w:t>ы</w:t>
      </w:r>
    </w:p>
    <w:p w:rsidR="003B070B" w:rsidRDefault="003B070B" w:rsidP="003B070B">
      <w:pPr>
        <w:ind w:firstLine="709"/>
        <w:jc w:val="both"/>
        <w:rPr>
          <w:rFonts w:cs="Times New Roman"/>
          <w:szCs w:val="28"/>
        </w:rPr>
      </w:pPr>
      <w:r w:rsidRPr="00BB3492">
        <w:rPr>
          <w:rFonts w:cs="Times New Roman"/>
          <w:szCs w:val="28"/>
        </w:rPr>
        <w:t xml:space="preserve">Учебный план среднего общего образования </w:t>
      </w:r>
      <w:r w:rsidRPr="00D770D8">
        <w:rPr>
          <w:rFonts w:cs="Times New Roman"/>
          <w:szCs w:val="28"/>
        </w:rPr>
        <w:t xml:space="preserve">МБОУ СОШ с. </w:t>
      </w:r>
      <w:proofErr w:type="spellStart"/>
      <w:r w:rsidRPr="00D770D8">
        <w:rPr>
          <w:rFonts w:cs="Times New Roman"/>
          <w:szCs w:val="28"/>
        </w:rPr>
        <w:t>Карлыханово</w:t>
      </w:r>
      <w:proofErr w:type="spellEnd"/>
      <w:r w:rsidRPr="00D770D8">
        <w:rPr>
          <w:rFonts w:cs="Times New Roman"/>
          <w:szCs w:val="28"/>
        </w:rPr>
        <w:t xml:space="preserve"> является одним из основных механизмов, обеспечивающих достижение обучающимися результатов освоения основной образовательной</w:t>
      </w:r>
      <w:r w:rsidRPr="00BB3492">
        <w:rPr>
          <w:rFonts w:cs="Times New Roman"/>
          <w:szCs w:val="28"/>
        </w:rPr>
        <w:t xml:space="preserve"> программы в соответствии с требованиями Федерального государственного образовательного стандарта среднего общего образования.</w:t>
      </w:r>
    </w:p>
    <w:p w:rsidR="00BC020B" w:rsidRPr="00BB3492" w:rsidRDefault="00BC020B" w:rsidP="003B070B">
      <w:pPr>
        <w:ind w:firstLine="709"/>
        <w:jc w:val="both"/>
        <w:rPr>
          <w:rFonts w:cs="Times New Roman"/>
          <w:szCs w:val="28"/>
        </w:rPr>
      </w:pPr>
      <w:r>
        <w:rPr>
          <w:rFonts w:cs="Times New Roman"/>
          <w:szCs w:val="28"/>
        </w:rPr>
        <w:t>Учебный план определяет перечень, трудоемкость и распределение по периодам обучения учебных предметов, курсов и формы промежуточной аттестации обучающихся.</w:t>
      </w:r>
    </w:p>
    <w:p w:rsidR="005931BA" w:rsidRPr="00BB3492" w:rsidRDefault="005931BA" w:rsidP="00825184">
      <w:pPr>
        <w:ind w:firstLine="709"/>
        <w:jc w:val="both"/>
        <w:rPr>
          <w:rFonts w:eastAsia="Calibri" w:cs="Times New Roman"/>
          <w:spacing w:val="-2"/>
          <w:szCs w:val="28"/>
          <w:lang w:eastAsia="ru-RU"/>
        </w:rPr>
      </w:pPr>
      <w:r w:rsidRPr="00BB3492">
        <w:rPr>
          <w:rFonts w:cs="Times New Roman"/>
          <w:szCs w:val="28"/>
        </w:rPr>
        <w:t>Основная образовательная программа среднего общего образования включает</w:t>
      </w:r>
      <w:r w:rsidRPr="00BB3492">
        <w:rPr>
          <w:rFonts w:eastAsia="Calibri" w:cs="Times New Roman"/>
          <w:spacing w:val="-2"/>
          <w:szCs w:val="28"/>
          <w:lang w:eastAsia="ru-RU"/>
        </w:rPr>
        <w:t xml:space="preserve"> учебный план универсального профиля обучения. Выбор профиля обучения обусловлен результатами изучения намерений и </w:t>
      </w:r>
      <w:proofErr w:type="gramStart"/>
      <w:r w:rsidRPr="00BB3492">
        <w:rPr>
          <w:rFonts w:eastAsia="Calibri" w:cs="Times New Roman"/>
          <w:spacing w:val="-2"/>
          <w:szCs w:val="28"/>
          <w:lang w:eastAsia="ru-RU"/>
        </w:rPr>
        <w:t>предпочтений</w:t>
      </w:r>
      <w:proofErr w:type="gramEnd"/>
      <w:r w:rsidRPr="00BB3492">
        <w:rPr>
          <w:rFonts w:eastAsia="Calibri" w:cs="Times New Roman"/>
          <w:spacing w:val="-2"/>
          <w:szCs w:val="28"/>
          <w:lang w:eastAsia="ru-RU"/>
        </w:rPr>
        <w:t xml:space="preserve"> обучающихся и их родителей (законных представителей) по выбору предполагаемого продолжения образования обучающимися.</w:t>
      </w:r>
      <w:r w:rsidR="00825184" w:rsidRPr="00BB3492">
        <w:rPr>
          <w:rFonts w:eastAsia="Times New Roman" w:cs="Times New Roman"/>
          <w:kern w:val="28"/>
          <w:szCs w:val="28"/>
          <w:lang w:eastAsia="ru-RU"/>
        </w:rPr>
        <w:t xml:space="preserve"> Универсальный профиль ориентирован на подготовку </w:t>
      </w:r>
      <w:proofErr w:type="gramStart"/>
      <w:r w:rsidR="00825184" w:rsidRPr="00BB3492">
        <w:rPr>
          <w:rFonts w:eastAsia="Calibri" w:cs="Times New Roman"/>
          <w:spacing w:val="-2"/>
          <w:szCs w:val="28"/>
          <w:lang w:eastAsia="ru-RU"/>
        </w:rPr>
        <w:t>обучающихся</w:t>
      </w:r>
      <w:proofErr w:type="gramEnd"/>
      <w:r w:rsidR="00825184" w:rsidRPr="00BB3492">
        <w:rPr>
          <w:rFonts w:eastAsia="Calibri" w:cs="Times New Roman"/>
          <w:spacing w:val="-2"/>
          <w:szCs w:val="28"/>
          <w:lang w:eastAsia="ru-RU"/>
        </w:rPr>
        <w:t>, выбор которых не ориентирован на конкретные профили обучения.</w:t>
      </w:r>
    </w:p>
    <w:p w:rsidR="00825184" w:rsidRPr="00BB3492" w:rsidRDefault="00825184" w:rsidP="00D770D8">
      <w:pPr>
        <w:widowControl w:val="0"/>
        <w:ind w:firstLine="740"/>
        <w:jc w:val="both"/>
        <w:rPr>
          <w:rFonts w:cs="Times New Roman"/>
          <w:szCs w:val="28"/>
        </w:rPr>
      </w:pPr>
      <w:r w:rsidRPr="00BB3492">
        <w:rPr>
          <w:rFonts w:cs="Times New Roman"/>
          <w:szCs w:val="28"/>
        </w:rPr>
        <w:t>Учебный план состои</w:t>
      </w:r>
      <w:r w:rsidR="00D770D8">
        <w:rPr>
          <w:rFonts w:cs="Times New Roman"/>
          <w:szCs w:val="28"/>
        </w:rPr>
        <w:t xml:space="preserve">т из двух частей: </w:t>
      </w:r>
      <w:r w:rsidRPr="00BB3492">
        <w:rPr>
          <w:rFonts w:cs="Times New Roman"/>
          <w:szCs w:val="28"/>
        </w:rPr>
        <w:t>обязательной части и части, формируемой</w:t>
      </w:r>
      <w:r w:rsidR="00D770D8">
        <w:rPr>
          <w:rFonts w:cs="Times New Roman"/>
          <w:szCs w:val="28"/>
        </w:rPr>
        <w:t xml:space="preserve"> </w:t>
      </w:r>
      <w:r w:rsidRPr="00BB3492">
        <w:rPr>
          <w:rFonts w:cs="Times New Roman"/>
          <w:szCs w:val="28"/>
        </w:rPr>
        <w:t xml:space="preserve">участниками образовательного процесса. Внеурочная деятельность </w:t>
      </w:r>
      <w:proofErr w:type="gramStart"/>
      <w:r w:rsidRPr="00BB3492">
        <w:rPr>
          <w:rFonts w:cs="Times New Roman"/>
          <w:szCs w:val="28"/>
        </w:rPr>
        <w:t>обучающихся</w:t>
      </w:r>
      <w:proofErr w:type="gramEnd"/>
      <w:r w:rsidRPr="00BB3492">
        <w:rPr>
          <w:rFonts w:cs="Times New Roman"/>
          <w:szCs w:val="28"/>
        </w:rPr>
        <w:t xml:space="preserve"> организуется отдельной программой.</w:t>
      </w:r>
    </w:p>
    <w:p w:rsidR="00825184" w:rsidRPr="00BB3492" w:rsidRDefault="00825184" w:rsidP="00825184">
      <w:pPr>
        <w:widowControl w:val="0"/>
        <w:ind w:firstLine="740"/>
        <w:jc w:val="both"/>
        <w:rPr>
          <w:rFonts w:cs="Times New Roman"/>
          <w:szCs w:val="28"/>
        </w:rPr>
      </w:pPr>
      <w:r w:rsidRPr="00D770D8">
        <w:rPr>
          <w:rFonts w:cs="Times New Roman"/>
          <w:bCs/>
          <w:i/>
          <w:iCs/>
          <w:szCs w:val="28"/>
          <w:shd w:val="clear" w:color="auto" w:fill="FFFFFF"/>
          <w:lang w:bidi="ru-RU"/>
        </w:rPr>
        <w:t>Обязательная часть</w:t>
      </w:r>
      <w:r w:rsidRPr="00D770D8">
        <w:rPr>
          <w:rFonts w:cs="Times New Roman"/>
          <w:szCs w:val="28"/>
        </w:rPr>
        <w:t xml:space="preserve"> учебного плана определяет состав обязательных учебных предметов, реализующих</w:t>
      </w:r>
      <w:r w:rsidRPr="00BB3492">
        <w:rPr>
          <w:rFonts w:cs="Times New Roman"/>
          <w:szCs w:val="28"/>
        </w:rPr>
        <w:t xml:space="preserve"> основную образовательную программу среднего общего образования, и учебное время, отводимое на их изучение.</w:t>
      </w:r>
    </w:p>
    <w:p w:rsidR="00825184" w:rsidRPr="00BB3492" w:rsidRDefault="00825184" w:rsidP="00825184">
      <w:pPr>
        <w:widowControl w:val="0"/>
        <w:ind w:firstLine="740"/>
        <w:jc w:val="both"/>
        <w:rPr>
          <w:rFonts w:cs="Times New Roman"/>
          <w:szCs w:val="28"/>
        </w:rPr>
      </w:pPr>
      <w:r w:rsidRPr="00BB3492">
        <w:rPr>
          <w:rFonts w:cs="Times New Roman"/>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w:t>
      </w:r>
    </w:p>
    <w:p w:rsidR="00825184" w:rsidRPr="00BB3492" w:rsidRDefault="00825184" w:rsidP="00825184">
      <w:pPr>
        <w:widowControl w:val="0"/>
        <w:numPr>
          <w:ilvl w:val="0"/>
          <w:numId w:val="5"/>
        </w:numPr>
        <w:tabs>
          <w:tab w:val="left" w:pos="943"/>
        </w:tabs>
        <w:spacing w:line="276" w:lineRule="auto"/>
        <w:ind w:firstLine="740"/>
        <w:jc w:val="both"/>
        <w:rPr>
          <w:rFonts w:cs="Times New Roman"/>
          <w:szCs w:val="28"/>
        </w:rPr>
      </w:pPr>
      <w:r w:rsidRPr="00BB3492">
        <w:rPr>
          <w:rFonts w:cs="Times New Roman"/>
          <w:szCs w:val="28"/>
        </w:rPr>
        <w:t>формирование гражданской идентичности обучающихся, приобщение их к общекультурным, национальным и этнокультурным ценностям;</w:t>
      </w:r>
    </w:p>
    <w:p w:rsidR="00825184" w:rsidRPr="00BB3492" w:rsidRDefault="00825184" w:rsidP="00825184">
      <w:pPr>
        <w:widowControl w:val="0"/>
        <w:numPr>
          <w:ilvl w:val="0"/>
          <w:numId w:val="5"/>
        </w:numPr>
        <w:tabs>
          <w:tab w:val="left" w:pos="943"/>
        </w:tabs>
        <w:spacing w:line="276" w:lineRule="auto"/>
        <w:ind w:firstLine="740"/>
        <w:jc w:val="both"/>
        <w:rPr>
          <w:rFonts w:cs="Times New Roman"/>
          <w:szCs w:val="28"/>
        </w:rPr>
      </w:pPr>
      <w:r w:rsidRPr="00BB3492">
        <w:rPr>
          <w:rFonts w:cs="Times New Roman"/>
          <w:szCs w:val="28"/>
        </w:rPr>
        <w:t>готовность обучающихся к продолжению образования, их приобщение к информационным технологиям;</w:t>
      </w:r>
    </w:p>
    <w:p w:rsidR="00825184" w:rsidRPr="00BB3492" w:rsidRDefault="00825184" w:rsidP="00825184">
      <w:pPr>
        <w:widowControl w:val="0"/>
        <w:numPr>
          <w:ilvl w:val="0"/>
          <w:numId w:val="5"/>
        </w:numPr>
        <w:tabs>
          <w:tab w:val="left" w:pos="943"/>
        </w:tabs>
        <w:spacing w:line="276" w:lineRule="auto"/>
        <w:ind w:firstLine="740"/>
        <w:jc w:val="both"/>
        <w:rPr>
          <w:rFonts w:cs="Times New Roman"/>
          <w:szCs w:val="28"/>
        </w:rPr>
      </w:pPr>
      <w:r w:rsidRPr="00BB3492">
        <w:rPr>
          <w:rFonts w:cs="Times New Roman"/>
          <w:szCs w:val="28"/>
        </w:rPr>
        <w:t>формирование здорового образа жизни, элементарных правил поведения в экстремальных ситуациях;</w:t>
      </w:r>
    </w:p>
    <w:p w:rsidR="00825184" w:rsidRPr="00BB3492" w:rsidRDefault="00825184" w:rsidP="00825184">
      <w:pPr>
        <w:widowControl w:val="0"/>
        <w:numPr>
          <w:ilvl w:val="0"/>
          <w:numId w:val="5"/>
        </w:numPr>
        <w:tabs>
          <w:tab w:val="left" w:pos="948"/>
        </w:tabs>
        <w:spacing w:line="276" w:lineRule="auto"/>
        <w:ind w:firstLine="740"/>
        <w:jc w:val="both"/>
        <w:rPr>
          <w:rFonts w:cs="Times New Roman"/>
          <w:szCs w:val="28"/>
        </w:rPr>
      </w:pPr>
      <w:r w:rsidRPr="00BB3492">
        <w:rPr>
          <w:rFonts w:cs="Times New Roman"/>
          <w:szCs w:val="28"/>
        </w:rPr>
        <w:t xml:space="preserve">личностное развитие </w:t>
      </w:r>
      <w:proofErr w:type="gramStart"/>
      <w:r w:rsidRPr="00BB3492">
        <w:rPr>
          <w:rFonts w:cs="Times New Roman"/>
          <w:szCs w:val="28"/>
        </w:rPr>
        <w:t>обучающегося</w:t>
      </w:r>
      <w:proofErr w:type="gramEnd"/>
      <w:r w:rsidRPr="00BB3492">
        <w:rPr>
          <w:rFonts w:cs="Times New Roman"/>
          <w:szCs w:val="28"/>
        </w:rPr>
        <w:t xml:space="preserve"> в соответствии с его индивидуальностью.</w:t>
      </w:r>
    </w:p>
    <w:p w:rsidR="002D7DA8" w:rsidRPr="00BB3492" w:rsidRDefault="002D7DA8" w:rsidP="00D770D8">
      <w:pPr>
        <w:pStyle w:val="a4"/>
        <w:ind w:left="0" w:firstLine="708"/>
        <w:jc w:val="both"/>
        <w:rPr>
          <w:rFonts w:eastAsia="Calibri" w:cs="Times New Roman"/>
          <w:spacing w:val="-2"/>
          <w:szCs w:val="28"/>
          <w:lang w:eastAsia="ru-RU"/>
        </w:rPr>
      </w:pPr>
      <w:r w:rsidRPr="00BB3492">
        <w:rPr>
          <w:rFonts w:eastAsia="Calibri" w:cs="Times New Roman"/>
          <w:spacing w:val="-2"/>
          <w:szCs w:val="28"/>
          <w:lang w:eastAsia="ru-RU"/>
        </w:rPr>
        <w:t xml:space="preserve">Учебный план предусматривает изучение обязательных учебных предметов: </w:t>
      </w:r>
      <w:proofErr w:type="gramStart"/>
      <w:r w:rsidRPr="00BB3492">
        <w:rPr>
          <w:rFonts w:eastAsia="Calibri" w:cs="Times New Roman"/>
          <w:spacing w:val="-2"/>
          <w:szCs w:val="28"/>
          <w:lang w:eastAsia="ru-RU"/>
        </w:rPr>
        <w:t xml:space="preserve">«Русский язык», «Литература», </w:t>
      </w:r>
      <w:r w:rsidR="00770BE2">
        <w:rPr>
          <w:rFonts w:eastAsia="Calibri" w:cs="Times New Roman"/>
          <w:spacing w:val="-2"/>
          <w:szCs w:val="28"/>
          <w:lang w:eastAsia="ru-RU"/>
        </w:rPr>
        <w:t xml:space="preserve">«Родной язык», «Родная литература», </w:t>
      </w:r>
      <w:r w:rsidRPr="00BB3492">
        <w:rPr>
          <w:rFonts w:eastAsia="Calibri" w:cs="Times New Roman"/>
          <w:spacing w:val="-2"/>
          <w:szCs w:val="28"/>
          <w:lang w:eastAsia="ru-RU"/>
        </w:rPr>
        <w:t>«Иностранный язык», «Математика», «История», «Физическая культура», «Основы безопасности жизнедеятельности», «Астрономия».</w:t>
      </w:r>
      <w:proofErr w:type="gramEnd"/>
    </w:p>
    <w:p w:rsidR="00556962" w:rsidRDefault="00556962" w:rsidP="002D7DA8">
      <w:pPr>
        <w:pStyle w:val="a4"/>
        <w:ind w:left="0" w:firstLine="708"/>
        <w:jc w:val="both"/>
        <w:rPr>
          <w:rFonts w:cs="Times New Roman"/>
          <w:szCs w:val="28"/>
        </w:rPr>
      </w:pPr>
      <w:r>
        <w:rPr>
          <w:rFonts w:eastAsia="Calibri" w:cs="Times New Roman"/>
          <w:spacing w:val="-2"/>
          <w:szCs w:val="28"/>
          <w:lang w:eastAsia="ru-RU"/>
        </w:rPr>
        <w:t xml:space="preserve">Предметная область «Родной язык и родная литература» обеспечивает воспитание ценностного отношения к родному языку и родной литературе как хранителю культуры, включение в культурно-языковое поле своего народа. </w:t>
      </w:r>
      <w:r w:rsidRPr="00BB3492">
        <w:rPr>
          <w:rFonts w:cs="Times New Roman"/>
          <w:szCs w:val="28"/>
        </w:rPr>
        <w:lastRenderedPageBreak/>
        <w:t xml:space="preserve">При приёме на </w:t>
      </w:r>
      <w:proofErr w:type="gramStart"/>
      <w:r w:rsidRPr="00BB3492">
        <w:rPr>
          <w:rFonts w:cs="Times New Roman"/>
          <w:szCs w:val="28"/>
        </w:rPr>
        <w:t>обучение по</w:t>
      </w:r>
      <w:proofErr w:type="gramEnd"/>
      <w:r w:rsidRPr="00BB3492">
        <w:rPr>
          <w:rFonts w:cs="Times New Roman"/>
          <w:szCs w:val="28"/>
        </w:rPr>
        <w:t xml:space="preserve"> образовательной программе среднего общего образования родители (законные представители) не предъявили требований по изучению других национальных языков Российской Федерации, а также национальной литературы в качестве родных. </w:t>
      </w:r>
      <w:proofErr w:type="gramStart"/>
      <w:r w:rsidRPr="00BB3492">
        <w:rPr>
          <w:rFonts w:cs="Times New Roman"/>
          <w:szCs w:val="28"/>
        </w:rPr>
        <w:t xml:space="preserve">Таким образом, </w:t>
      </w:r>
      <w:r>
        <w:rPr>
          <w:rFonts w:cs="Times New Roman"/>
          <w:szCs w:val="28"/>
        </w:rPr>
        <w:t>в данной области изучаются</w:t>
      </w:r>
      <w:r w:rsidRPr="00BB3492">
        <w:rPr>
          <w:rFonts w:cs="Times New Roman"/>
          <w:szCs w:val="28"/>
        </w:rPr>
        <w:t xml:space="preserve"> учебные предметы «Родной (русский) язык» и «Родная (русская</w:t>
      </w:r>
      <w:r>
        <w:rPr>
          <w:rFonts w:cs="Times New Roman"/>
          <w:szCs w:val="28"/>
        </w:rPr>
        <w:t>) литература»</w:t>
      </w:r>
      <w:r w:rsidRPr="00BB3492">
        <w:rPr>
          <w:rFonts w:cs="Times New Roman"/>
          <w:szCs w:val="28"/>
        </w:rPr>
        <w:t>.</w:t>
      </w:r>
      <w:proofErr w:type="gramEnd"/>
    </w:p>
    <w:p w:rsidR="00556962" w:rsidRDefault="00556962" w:rsidP="002D7DA8">
      <w:pPr>
        <w:pStyle w:val="a4"/>
        <w:ind w:left="0" w:firstLine="708"/>
        <w:jc w:val="both"/>
        <w:rPr>
          <w:rFonts w:cs="Times New Roman"/>
          <w:szCs w:val="28"/>
        </w:rPr>
      </w:pPr>
      <w:r>
        <w:rPr>
          <w:rFonts w:cs="Times New Roman"/>
          <w:szCs w:val="28"/>
        </w:rPr>
        <w:t>В предметной области «Иностранные языки» изучается английский язык 3 часа в неделю.</w:t>
      </w:r>
    </w:p>
    <w:p w:rsidR="002D7DA8" w:rsidRDefault="00556962" w:rsidP="002D7DA8">
      <w:pPr>
        <w:pStyle w:val="a4"/>
        <w:ind w:left="0" w:firstLine="708"/>
        <w:jc w:val="both"/>
        <w:rPr>
          <w:rFonts w:cs="Times New Roman"/>
          <w:szCs w:val="28"/>
        </w:rPr>
      </w:pPr>
      <w:proofErr w:type="gramStart"/>
      <w:r>
        <w:rPr>
          <w:rFonts w:cs="Times New Roman"/>
          <w:szCs w:val="28"/>
        </w:rPr>
        <w:t>В предметн</w:t>
      </w:r>
      <w:r w:rsidR="00C3174D">
        <w:rPr>
          <w:rFonts w:cs="Times New Roman"/>
          <w:szCs w:val="28"/>
        </w:rPr>
        <w:t>ые</w:t>
      </w:r>
      <w:r>
        <w:rPr>
          <w:rFonts w:cs="Times New Roman"/>
          <w:szCs w:val="28"/>
        </w:rPr>
        <w:t xml:space="preserve"> област</w:t>
      </w:r>
      <w:r w:rsidR="00C3174D">
        <w:rPr>
          <w:rFonts w:cs="Times New Roman"/>
          <w:szCs w:val="28"/>
        </w:rPr>
        <w:t>и</w:t>
      </w:r>
      <w:r>
        <w:rPr>
          <w:rFonts w:cs="Times New Roman"/>
          <w:szCs w:val="28"/>
        </w:rPr>
        <w:t xml:space="preserve"> «Общественные </w:t>
      </w:r>
      <w:r w:rsidR="00C3174D">
        <w:rPr>
          <w:rFonts w:cs="Times New Roman"/>
          <w:szCs w:val="28"/>
        </w:rPr>
        <w:t xml:space="preserve">науки», «Естественные науки»  включены предметы по выбору «Обществознание» и «Биология» </w:t>
      </w:r>
      <w:r w:rsidR="00835E56">
        <w:rPr>
          <w:rFonts w:cs="Times New Roman"/>
          <w:szCs w:val="28"/>
        </w:rPr>
        <w:t>соответственно</w:t>
      </w:r>
      <w:r w:rsidR="00C3174D">
        <w:rPr>
          <w:rFonts w:cs="Times New Roman"/>
          <w:szCs w:val="28"/>
        </w:rPr>
        <w:t>.</w:t>
      </w:r>
      <w:r w:rsidR="002D7DA8" w:rsidRPr="00BB3492">
        <w:rPr>
          <w:rFonts w:cs="Times New Roman"/>
          <w:szCs w:val="28"/>
        </w:rPr>
        <w:t xml:space="preserve"> </w:t>
      </w:r>
      <w:proofErr w:type="gramEnd"/>
    </w:p>
    <w:p w:rsidR="00835E56" w:rsidRPr="00BB3492" w:rsidRDefault="00835E56" w:rsidP="00835E56">
      <w:pPr>
        <w:widowControl w:val="0"/>
        <w:ind w:firstLine="740"/>
        <w:jc w:val="both"/>
        <w:rPr>
          <w:rFonts w:cs="Times New Roman"/>
          <w:szCs w:val="28"/>
        </w:rPr>
      </w:pPr>
      <w:r>
        <w:rPr>
          <w:rFonts w:cs="Times New Roman"/>
          <w:szCs w:val="28"/>
        </w:rPr>
        <w:t xml:space="preserve">Обязательным компонентом учебного плана среднего общего образования является </w:t>
      </w:r>
      <w:r w:rsidR="009760CB">
        <w:rPr>
          <w:rFonts w:cs="Times New Roman"/>
          <w:szCs w:val="28"/>
        </w:rPr>
        <w:t>«</w:t>
      </w:r>
      <w:proofErr w:type="gramStart"/>
      <w:r w:rsidR="009760CB">
        <w:rPr>
          <w:rFonts w:cs="Times New Roman"/>
          <w:szCs w:val="28"/>
        </w:rPr>
        <w:t>И</w:t>
      </w:r>
      <w:r>
        <w:rPr>
          <w:rFonts w:cs="Times New Roman"/>
          <w:szCs w:val="28"/>
        </w:rPr>
        <w:t>ндивидуальный проект</w:t>
      </w:r>
      <w:proofErr w:type="gramEnd"/>
      <w:r w:rsidR="009760CB">
        <w:rPr>
          <w:rFonts w:cs="Times New Roman"/>
          <w:szCs w:val="28"/>
        </w:rPr>
        <w:t>»</w:t>
      </w:r>
      <w:r>
        <w:rPr>
          <w:rFonts w:cs="Times New Roman"/>
          <w:szCs w:val="28"/>
        </w:rPr>
        <w:t xml:space="preserve">. </w:t>
      </w:r>
      <w:proofErr w:type="gramStart"/>
      <w:r w:rsidRPr="00BB3492">
        <w:rPr>
          <w:rFonts w:cs="Times New Roman"/>
          <w:szCs w:val="28"/>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BB3492">
        <w:rPr>
          <w:rFonts w:cs="Times New Roman"/>
          <w:szCs w:val="28"/>
        </w:rPr>
        <w:t xml:space="preserve"> </w:t>
      </w:r>
      <w:proofErr w:type="gramStart"/>
      <w:r w:rsidRPr="00BB3492">
        <w:rPr>
          <w:rFonts w:cs="Times New Roman"/>
          <w:szCs w:val="28"/>
        </w:rPr>
        <w:t>Индивидуальный проект</w:t>
      </w:r>
      <w:proofErr w:type="gramEnd"/>
      <w:r w:rsidRPr="00BB3492">
        <w:rPr>
          <w:rFonts w:cs="Times New Roman"/>
          <w:szCs w:val="28"/>
        </w:rPr>
        <w:t xml:space="preserve"> выполняется обучающимся в течение одного года в рамках учебного времени, специально отведенного учебным планом. Результатом работы над проектом является его защита.</w:t>
      </w:r>
    </w:p>
    <w:p w:rsidR="002D7DA8" w:rsidRPr="00BB3492" w:rsidRDefault="002D7DA8" w:rsidP="00835E56">
      <w:pPr>
        <w:pStyle w:val="a4"/>
        <w:ind w:left="0" w:firstLine="708"/>
        <w:jc w:val="both"/>
        <w:rPr>
          <w:rFonts w:cs="Times New Roman"/>
          <w:szCs w:val="28"/>
        </w:rPr>
      </w:pPr>
      <w:r w:rsidRPr="00BB3492">
        <w:rPr>
          <w:rFonts w:cs="Times New Roman"/>
          <w:iCs/>
          <w:szCs w:val="28"/>
        </w:rPr>
        <w:t xml:space="preserve"> </w:t>
      </w:r>
      <w:r w:rsidRPr="00D770D8">
        <w:rPr>
          <w:rFonts w:cs="Times New Roman"/>
          <w:i/>
          <w:szCs w:val="28"/>
        </w:rPr>
        <w:t>Часть учебного плана, формируемая участниками образовательных отношений</w:t>
      </w:r>
      <w:r w:rsidRPr="00BB3492">
        <w:rPr>
          <w:rFonts w:cs="Times New Roman"/>
          <w:szCs w:val="28"/>
        </w:rPr>
        <w:t xml:space="preserve">, сформирована с учетом социального заказа обучающихся и их родителей (законных представителей), перспективы развития школы и представлена </w:t>
      </w:r>
      <w:r w:rsidR="00C3174D">
        <w:rPr>
          <w:rFonts w:cs="Times New Roman"/>
          <w:szCs w:val="28"/>
        </w:rPr>
        <w:t xml:space="preserve">учебными предметами и элективными </w:t>
      </w:r>
      <w:r w:rsidRPr="00BB3492">
        <w:rPr>
          <w:rFonts w:cs="Times New Roman"/>
          <w:szCs w:val="28"/>
        </w:rPr>
        <w:t>курсами по выбо</w:t>
      </w:r>
      <w:r w:rsidR="00C3174D">
        <w:rPr>
          <w:rFonts w:cs="Times New Roman"/>
          <w:szCs w:val="28"/>
        </w:rPr>
        <w:t>ру.</w:t>
      </w:r>
      <w:r w:rsidRPr="00BB3492">
        <w:rPr>
          <w:rFonts w:cs="Times New Roman"/>
          <w:szCs w:val="28"/>
        </w:rPr>
        <w:t xml:space="preserve"> Часть учебного плана, формируемая участниками образовательных отношений, направлена </w:t>
      </w:r>
      <w:proofErr w:type="gramStart"/>
      <w:r w:rsidRPr="00BB3492">
        <w:rPr>
          <w:rFonts w:cs="Times New Roman"/>
          <w:szCs w:val="28"/>
        </w:rPr>
        <w:t>на</w:t>
      </w:r>
      <w:proofErr w:type="gramEnd"/>
      <w:r w:rsidRPr="00BB3492">
        <w:rPr>
          <w:rFonts w:cs="Times New Roman"/>
          <w:szCs w:val="28"/>
        </w:rPr>
        <w:t>:</w:t>
      </w:r>
    </w:p>
    <w:p w:rsidR="002D7DA8" w:rsidRPr="00BB3492" w:rsidRDefault="002D7DA8" w:rsidP="002D7DA8">
      <w:pPr>
        <w:ind w:firstLine="708"/>
        <w:jc w:val="both"/>
        <w:rPr>
          <w:rFonts w:cs="Times New Roman"/>
          <w:szCs w:val="28"/>
        </w:rPr>
      </w:pPr>
      <w:r w:rsidRPr="00BB3492">
        <w:rPr>
          <w:rFonts w:cs="Times New Roman"/>
          <w:szCs w:val="28"/>
        </w:rPr>
        <w:t xml:space="preserve"> - обеспечение качественного освоения ФГОС СОО;</w:t>
      </w:r>
    </w:p>
    <w:p w:rsidR="002D7DA8" w:rsidRPr="00BB3492" w:rsidRDefault="002D7DA8" w:rsidP="002D7DA8">
      <w:pPr>
        <w:ind w:firstLine="708"/>
        <w:jc w:val="both"/>
        <w:rPr>
          <w:rFonts w:cs="Times New Roman"/>
          <w:szCs w:val="28"/>
        </w:rPr>
      </w:pPr>
      <w:r w:rsidRPr="00BB3492">
        <w:rPr>
          <w:rFonts w:cs="Times New Roman"/>
          <w:szCs w:val="28"/>
        </w:rPr>
        <w:t xml:space="preserve"> - расширение и углубление знаний обучающихся по разным предметным областям;</w:t>
      </w:r>
    </w:p>
    <w:p w:rsidR="002D7DA8" w:rsidRPr="00BB3492" w:rsidRDefault="002D7DA8" w:rsidP="002D7DA8">
      <w:pPr>
        <w:ind w:firstLine="708"/>
        <w:jc w:val="both"/>
        <w:rPr>
          <w:rFonts w:cs="Times New Roman"/>
          <w:szCs w:val="28"/>
        </w:rPr>
      </w:pPr>
      <w:r w:rsidRPr="00BB3492">
        <w:rPr>
          <w:rFonts w:cs="Times New Roman"/>
          <w:szCs w:val="28"/>
        </w:rPr>
        <w:t xml:space="preserve"> - реализацию индивидуального и дифференцированного подхода в обучении;</w:t>
      </w:r>
    </w:p>
    <w:p w:rsidR="002D7DA8" w:rsidRPr="00BB3492" w:rsidRDefault="002D7DA8" w:rsidP="002D7DA8">
      <w:pPr>
        <w:ind w:firstLine="708"/>
        <w:jc w:val="both"/>
        <w:rPr>
          <w:rFonts w:cs="Times New Roman"/>
          <w:szCs w:val="28"/>
        </w:rPr>
      </w:pPr>
      <w:r w:rsidRPr="00BB3492">
        <w:rPr>
          <w:rFonts w:cs="Times New Roman"/>
          <w:szCs w:val="28"/>
        </w:rPr>
        <w:t xml:space="preserve"> - сохранение единого образовательного пространства. </w:t>
      </w:r>
    </w:p>
    <w:p w:rsidR="00C3174D" w:rsidRDefault="00C3174D" w:rsidP="00825184">
      <w:pPr>
        <w:widowControl w:val="0"/>
        <w:ind w:firstLine="740"/>
        <w:jc w:val="both"/>
        <w:rPr>
          <w:rFonts w:cs="Times New Roman"/>
          <w:szCs w:val="28"/>
        </w:rPr>
      </w:pPr>
      <w:r>
        <w:rPr>
          <w:rFonts w:cs="Times New Roman"/>
          <w:szCs w:val="28"/>
        </w:rPr>
        <w:t>Решением коллегиального органа класса часть, формируемая участниками образовательных отношений</w:t>
      </w:r>
      <w:r w:rsidR="00835E56">
        <w:rPr>
          <w:rFonts w:cs="Times New Roman"/>
          <w:szCs w:val="28"/>
        </w:rPr>
        <w:t>,</w:t>
      </w:r>
      <w:r>
        <w:rPr>
          <w:rFonts w:cs="Times New Roman"/>
          <w:szCs w:val="28"/>
        </w:rPr>
        <w:t xml:space="preserve"> распределена следующим образом:</w:t>
      </w:r>
    </w:p>
    <w:tbl>
      <w:tblPr>
        <w:tblStyle w:val="a3"/>
        <w:tblW w:w="8296" w:type="dxa"/>
        <w:jc w:val="center"/>
        <w:tblLook w:val="04A0"/>
      </w:tblPr>
      <w:tblGrid>
        <w:gridCol w:w="4313"/>
        <w:gridCol w:w="2174"/>
        <w:gridCol w:w="1809"/>
      </w:tblGrid>
      <w:tr w:rsidR="00A56539" w:rsidRPr="00DA1461" w:rsidTr="00A56539">
        <w:trPr>
          <w:jc w:val="center"/>
        </w:trPr>
        <w:tc>
          <w:tcPr>
            <w:tcW w:w="4313" w:type="dxa"/>
          </w:tcPr>
          <w:p w:rsidR="00A56539" w:rsidRPr="00DA1461" w:rsidRDefault="00A56539" w:rsidP="00DA1461">
            <w:pPr>
              <w:widowControl w:val="0"/>
              <w:jc w:val="center"/>
              <w:rPr>
                <w:rFonts w:cs="Times New Roman"/>
                <w:sz w:val="24"/>
                <w:szCs w:val="24"/>
              </w:rPr>
            </w:pPr>
            <w:r w:rsidRPr="00DA1461">
              <w:rPr>
                <w:rFonts w:cs="Times New Roman"/>
                <w:sz w:val="24"/>
                <w:szCs w:val="24"/>
              </w:rPr>
              <w:t>Учебные предметы, элективные курсы</w:t>
            </w:r>
          </w:p>
        </w:tc>
        <w:tc>
          <w:tcPr>
            <w:tcW w:w="2174" w:type="dxa"/>
          </w:tcPr>
          <w:p w:rsidR="00A56539" w:rsidRPr="00DA1461" w:rsidRDefault="00A56539" w:rsidP="00DA1461">
            <w:pPr>
              <w:widowControl w:val="0"/>
              <w:jc w:val="center"/>
              <w:rPr>
                <w:rFonts w:cs="Times New Roman"/>
                <w:sz w:val="24"/>
                <w:szCs w:val="24"/>
              </w:rPr>
            </w:pPr>
            <w:r>
              <w:rPr>
                <w:rFonts w:cs="Times New Roman"/>
                <w:sz w:val="24"/>
                <w:szCs w:val="24"/>
              </w:rPr>
              <w:t>10 класс</w:t>
            </w:r>
          </w:p>
        </w:tc>
        <w:tc>
          <w:tcPr>
            <w:tcW w:w="1809" w:type="dxa"/>
          </w:tcPr>
          <w:p w:rsidR="00A56539" w:rsidRPr="00DA1461" w:rsidRDefault="00A56539" w:rsidP="00DA1461">
            <w:pPr>
              <w:widowControl w:val="0"/>
              <w:jc w:val="center"/>
              <w:rPr>
                <w:rFonts w:cs="Times New Roman"/>
                <w:sz w:val="24"/>
                <w:szCs w:val="24"/>
              </w:rPr>
            </w:pPr>
            <w:r>
              <w:rPr>
                <w:rFonts w:cs="Times New Roman"/>
                <w:sz w:val="24"/>
                <w:szCs w:val="24"/>
              </w:rPr>
              <w:t>11 класс</w:t>
            </w:r>
          </w:p>
        </w:tc>
      </w:tr>
      <w:tr w:rsidR="00A56539" w:rsidRPr="00DA1461" w:rsidTr="00A56539">
        <w:trPr>
          <w:jc w:val="center"/>
        </w:trPr>
        <w:tc>
          <w:tcPr>
            <w:tcW w:w="4313" w:type="dxa"/>
          </w:tcPr>
          <w:p w:rsidR="00A56539" w:rsidRPr="00DA1461" w:rsidRDefault="00A56539" w:rsidP="00DA1461">
            <w:pPr>
              <w:rPr>
                <w:rFonts w:cs="Times New Roman"/>
                <w:sz w:val="24"/>
                <w:szCs w:val="24"/>
              </w:rPr>
            </w:pPr>
            <w:r w:rsidRPr="00DA1461">
              <w:rPr>
                <w:rFonts w:cs="Times New Roman"/>
                <w:sz w:val="24"/>
                <w:szCs w:val="24"/>
              </w:rPr>
              <w:t>География</w:t>
            </w:r>
          </w:p>
        </w:tc>
        <w:tc>
          <w:tcPr>
            <w:tcW w:w="2174" w:type="dxa"/>
          </w:tcPr>
          <w:p w:rsidR="00A56539" w:rsidRPr="00DA1461" w:rsidRDefault="00A56539" w:rsidP="00DA1461">
            <w:pPr>
              <w:widowControl w:val="0"/>
              <w:jc w:val="center"/>
              <w:rPr>
                <w:rFonts w:cs="Times New Roman"/>
                <w:sz w:val="24"/>
                <w:szCs w:val="24"/>
              </w:rPr>
            </w:pPr>
            <w:r>
              <w:rPr>
                <w:rFonts w:cs="Times New Roman"/>
                <w:sz w:val="24"/>
                <w:szCs w:val="24"/>
              </w:rPr>
              <w:t>1</w:t>
            </w:r>
          </w:p>
        </w:tc>
        <w:tc>
          <w:tcPr>
            <w:tcW w:w="1809" w:type="dxa"/>
          </w:tcPr>
          <w:p w:rsidR="00A56539" w:rsidRDefault="00A56539" w:rsidP="00DA1461">
            <w:pPr>
              <w:widowControl w:val="0"/>
              <w:jc w:val="center"/>
              <w:rPr>
                <w:rFonts w:cs="Times New Roman"/>
                <w:sz w:val="24"/>
                <w:szCs w:val="24"/>
              </w:rPr>
            </w:pPr>
            <w:r>
              <w:rPr>
                <w:rFonts w:cs="Times New Roman"/>
                <w:sz w:val="24"/>
                <w:szCs w:val="24"/>
              </w:rPr>
              <w:t>1</w:t>
            </w:r>
          </w:p>
        </w:tc>
      </w:tr>
      <w:tr w:rsidR="00A56539" w:rsidRPr="00DA1461" w:rsidTr="00A56539">
        <w:trPr>
          <w:jc w:val="center"/>
        </w:trPr>
        <w:tc>
          <w:tcPr>
            <w:tcW w:w="4313" w:type="dxa"/>
          </w:tcPr>
          <w:p w:rsidR="00A56539" w:rsidRPr="00DA1461" w:rsidRDefault="00A56539" w:rsidP="00DA1461">
            <w:pPr>
              <w:rPr>
                <w:rFonts w:cs="Times New Roman"/>
                <w:sz w:val="24"/>
                <w:szCs w:val="24"/>
              </w:rPr>
            </w:pPr>
            <w:r>
              <w:rPr>
                <w:rFonts w:cs="Times New Roman"/>
                <w:sz w:val="24"/>
                <w:szCs w:val="24"/>
              </w:rPr>
              <w:t>Литература</w:t>
            </w:r>
          </w:p>
        </w:tc>
        <w:tc>
          <w:tcPr>
            <w:tcW w:w="2174" w:type="dxa"/>
          </w:tcPr>
          <w:p w:rsidR="00A56539" w:rsidRDefault="00A56539" w:rsidP="00DA1461">
            <w:pPr>
              <w:widowControl w:val="0"/>
              <w:jc w:val="center"/>
              <w:rPr>
                <w:rFonts w:cs="Times New Roman"/>
                <w:sz w:val="24"/>
                <w:szCs w:val="24"/>
              </w:rPr>
            </w:pPr>
            <w:r>
              <w:rPr>
                <w:rFonts w:cs="Times New Roman"/>
                <w:sz w:val="24"/>
                <w:szCs w:val="24"/>
              </w:rPr>
              <w:t>1</w:t>
            </w:r>
          </w:p>
        </w:tc>
        <w:tc>
          <w:tcPr>
            <w:tcW w:w="1809" w:type="dxa"/>
          </w:tcPr>
          <w:p w:rsidR="00A56539" w:rsidRDefault="00A56539" w:rsidP="00DA1461">
            <w:pPr>
              <w:widowControl w:val="0"/>
              <w:jc w:val="center"/>
              <w:rPr>
                <w:rFonts w:cs="Times New Roman"/>
                <w:sz w:val="24"/>
                <w:szCs w:val="24"/>
              </w:rPr>
            </w:pPr>
            <w:r>
              <w:rPr>
                <w:rFonts w:cs="Times New Roman"/>
                <w:sz w:val="24"/>
                <w:szCs w:val="24"/>
              </w:rPr>
              <w:t>1</w:t>
            </w:r>
          </w:p>
        </w:tc>
      </w:tr>
      <w:tr w:rsidR="00A56539" w:rsidRPr="00DA1461" w:rsidTr="00A56539">
        <w:trPr>
          <w:jc w:val="center"/>
        </w:trPr>
        <w:tc>
          <w:tcPr>
            <w:tcW w:w="4313" w:type="dxa"/>
          </w:tcPr>
          <w:p w:rsidR="00A56539" w:rsidRPr="00DA1461" w:rsidRDefault="00A56539" w:rsidP="00DA1461">
            <w:pPr>
              <w:rPr>
                <w:rFonts w:cs="Times New Roman"/>
                <w:sz w:val="24"/>
                <w:szCs w:val="24"/>
              </w:rPr>
            </w:pPr>
            <w:r w:rsidRPr="00DA1461">
              <w:rPr>
                <w:rFonts w:cs="Times New Roman"/>
                <w:sz w:val="24"/>
                <w:szCs w:val="24"/>
              </w:rPr>
              <w:t>Информатика</w:t>
            </w:r>
          </w:p>
        </w:tc>
        <w:tc>
          <w:tcPr>
            <w:tcW w:w="2174" w:type="dxa"/>
          </w:tcPr>
          <w:p w:rsidR="00A56539" w:rsidRPr="00DA1461" w:rsidRDefault="00A56539" w:rsidP="00DA1461">
            <w:pPr>
              <w:widowControl w:val="0"/>
              <w:jc w:val="center"/>
              <w:rPr>
                <w:rFonts w:cs="Times New Roman"/>
                <w:sz w:val="24"/>
                <w:szCs w:val="24"/>
              </w:rPr>
            </w:pPr>
            <w:r>
              <w:rPr>
                <w:rFonts w:cs="Times New Roman"/>
                <w:sz w:val="24"/>
                <w:szCs w:val="24"/>
              </w:rPr>
              <w:t>1</w:t>
            </w:r>
          </w:p>
        </w:tc>
        <w:tc>
          <w:tcPr>
            <w:tcW w:w="1809" w:type="dxa"/>
          </w:tcPr>
          <w:p w:rsidR="00A56539" w:rsidRDefault="00A56539" w:rsidP="00DA1461">
            <w:pPr>
              <w:widowControl w:val="0"/>
              <w:jc w:val="center"/>
              <w:rPr>
                <w:rFonts w:cs="Times New Roman"/>
                <w:sz w:val="24"/>
                <w:szCs w:val="24"/>
              </w:rPr>
            </w:pPr>
            <w:r>
              <w:rPr>
                <w:rFonts w:cs="Times New Roman"/>
                <w:sz w:val="24"/>
                <w:szCs w:val="24"/>
              </w:rPr>
              <w:t>1</w:t>
            </w:r>
          </w:p>
        </w:tc>
      </w:tr>
      <w:tr w:rsidR="00A56539" w:rsidRPr="00DA1461" w:rsidTr="00A56539">
        <w:trPr>
          <w:jc w:val="center"/>
        </w:trPr>
        <w:tc>
          <w:tcPr>
            <w:tcW w:w="4313" w:type="dxa"/>
          </w:tcPr>
          <w:p w:rsidR="00A56539" w:rsidRPr="00DA1461" w:rsidRDefault="00A56539" w:rsidP="00DA1461">
            <w:pPr>
              <w:rPr>
                <w:rFonts w:cs="Times New Roman"/>
                <w:sz w:val="24"/>
                <w:szCs w:val="24"/>
              </w:rPr>
            </w:pPr>
            <w:r w:rsidRPr="00DA1461">
              <w:rPr>
                <w:rFonts w:cs="Times New Roman"/>
                <w:sz w:val="24"/>
                <w:szCs w:val="24"/>
              </w:rPr>
              <w:t>Химия</w:t>
            </w:r>
          </w:p>
        </w:tc>
        <w:tc>
          <w:tcPr>
            <w:tcW w:w="2174" w:type="dxa"/>
          </w:tcPr>
          <w:p w:rsidR="00A56539" w:rsidRPr="00DA1461" w:rsidRDefault="00A56539" w:rsidP="00DA1461">
            <w:pPr>
              <w:widowControl w:val="0"/>
              <w:jc w:val="center"/>
              <w:rPr>
                <w:rFonts w:cs="Times New Roman"/>
                <w:sz w:val="24"/>
                <w:szCs w:val="24"/>
              </w:rPr>
            </w:pPr>
            <w:r>
              <w:rPr>
                <w:rFonts w:cs="Times New Roman"/>
                <w:sz w:val="24"/>
                <w:szCs w:val="24"/>
              </w:rPr>
              <w:t>1,5</w:t>
            </w:r>
          </w:p>
        </w:tc>
        <w:tc>
          <w:tcPr>
            <w:tcW w:w="1809" w:type="dxa"/>
          </w:tcPr>
          <w:p w:rsidR="00A56539" w:rsidRDefault="00A56539" w:rsidP="00DA1461">
            <w:pPr>
              <w:widowControl w:val="0"/>
              <w:jc w:val="center"/>
              <w:rPr>
                <w:rFonts w:cs="Times New Roman"/>
                <w:sz w:val="24"/>
                <w:szCs w:val="24"/>
              </w:rPr>
            </w:pPr>
            <w:r>
              <w:rPr>
                <w:rFonts w:cs="Times New Roman"/>
                <w:sz w:val="24"/>
                <w:szCs w:val="24"/>
              </w:rPr>
              <w:t>2</w:t>
            </w:r>
          </w:p>
        </w:tc>
      </w:tr>
      <w:tr w:rsidR="00A56539" w:rsidRPr="00DA1461" w:rsidTr="00A56539">
        <w:trPr>
          <w:jc w:val="center"/>
        </w:trPr>
        <w:tc>
          <w:tcPr>
            <w:tcW w:w="4313" w:type="dxa"/>
          </w:tcPr>
          <w:p w:rsidR="00A56539" w:rsidRPr="00DA1461" w:rsidRDefault="00A56539" w:rsidP="00DA1461">
            <w:pPr>
              <w:rPr>
                <w:rFonts w:cs="Times New Roman"/>
                <w:sz w:val="24"/>
                <w:szCs w:val="24"/>
              </w:rPr>
            </w:pPr>
            <w:r w:rsidRPr="00DA1461">
              <w:rPr>
                <w:rFonts w:cs="Times New Roman"/>
                <w:sz w:val="24"/>
                <w:szCs w:val="24"/>
              </w:rPr>
              <w:t>Технология</w:t>
            </w:r>
          </w:p>
        </w:tc>
        <w:tc>
          <w:tcPr>
            <w:tcW w:w="2174" w:type="dxa"/>
          </w:tcPr>
          <w:p w:rsidR="00A56539" w:rsidRPr="00DA1461" w:rsidRDefault="00A56539" w:rsidP="00DA1461">
            <w:pPr>
              <w:widowControl w:val="0"/>
              <w:jc w:val="center"/>
              <w:rPr>
                <w:rFonts w:cs="Times New Roman"/>
                <w:sz w:val="24"/>
                <w:szCs w:val="24"/>
              </w:rPr>
            </w:pPr>
            <w:r>
              <w:rPr>
                <w:rFonts w:cs="Times New Roman"/>
                <w:sz w:val="24"/>
                <w:szCs w:val="24"/>
              </w:rPr>
              <w:t>1</w:t>
            </w:r>
          </w:p>
        </w:tc>
        <w:tc>
          <w:tcPr>
            <w:tcW w:w="1809" w:type="dxa"/>
          </w:tcPr>
          <w:p w:rsidR="00A56539" w:rsidRDefault="00A56539" w:rsidP="00DA1461">
            <w:pPr>
              <w:widowControl w:val="0"/>
              <w:jc w:val="center"/>
              <w:rPr>
                <w:rFonts w:cs="Times New Roman"/>
                <w:sz w:val="24"/>
                <w:szCs w:val="24"/>
              </w:rPr>
            </w:pPr>
            <w:r>
              <w:rPr>
                <w:rFonts w:cs="Times New Roman"/>
                <w:sz w:val="24"/>
                <w:szCs w:val="24"/>
              </w:rPr>
              <w:t>1</w:t>
            </w:r>
          </w:p>
        </w:tc>
      </w:tr>
      <w:tr w:rsidR="00A56539" w:rsidRPr="00DA1461" w:rsidTr="00A56539">
        <w:trPr>
          <w:jc w:val="center"/>
        </w:trPr>
        <w:tc>
          <w:tcPr>
            <w:tcW w:w="4313" w:type="dxa"/>
          </w:tcPr>
          <w:p w:rsidR="00A56539" w:rsidRPr="00DA1461" w:rsidRDefault="00A56539" w:rsidP="00DA1461">
            <w:pPr>
              <w:rPr>
                <w:rFonts w:cs="Times New Roman"/>
                <w:sz w:val="24"/>
                <w:szCs w:val="24"/>
              </w:rPr>
            </w:pPr>
            <w:r w:rsidRPr="00DA1461">
              <w:rPr>
                <w:rFonts w:cs="Times New Roman"/>
                <w:sz w:val="24"/>
                <w:szCs w:val="24"/>
              </w:rPr>
              <w:t>Математика</w:t>
            </w:r>
          </w:p>
        </w:tc>
        <w:tc>
          <w:tcPr>
            <w:tcW w:w="2174" w:type="dxa"/>
          </w:tcPr>
          <w:p w:rsidR="00A56539" w:rsidRPr="00DA1461" w:rsidRDefault="00A56539" w:rsidP="00DA1461">
            <w:pPr>
              <w:widowControl w:val="0"/>
              <w:jc w:val="center"/>
              <w:rPr>
                <w:rFonts w:cs="Times New Roman"/>
                <w:sz w:val="24"/>
                <w:szCs w:val="24"/>
              </w:rPr>
            </w:pPr>
            <w:r>
              <w:rPr>
                <w:rFonts w:cs="Times New Roman"/>
                <w:sz w:val="24"/>
                <w:szCs w:val="24"/>
              </w:rPr>
              <w:t>1</w:t>
            </w:r>
          </w:p>
        </w:tc>
        <w:tc>
          <w:tcPr>
            <w:tcW w:w="1809" w:type="dxa"/>
          </w:tcPr>
          <w:p w:rsidR="00A56539" w:rsidRDefault="00A56539" w:rsidP="00DA1461">
            <w:pPr>
              <w:widowControl w:val="0"/>
              <w:jc w:val="center"/>
              <w:rPr>
                <w:rFonts w:cs="Times New Roman"/>
                <w:sz w:val="24"/>
                <w:szCs w:val="24"/>
              </w:rPr>
            </w:pPr>
            <w:r>
              <w:rPr>
                <w:rFonts w:cs="Times New Roman"/>
                <w:sz w:val="24"/>
                <w:szCs w:val="24"/>
              </w:rPr>
              <w:t>1</w:t>
            </w:r>
          </w:p>
        </w:tc>
      </w:tr>
      <w:tr w:rsidR="00A56539" w:rsidRPr="00DA1461" w:rsidTr="00A56539">
        <w:trPr>
          <w:jc w:val="center"/>
        </w:trPr>
        <w:tc>
          <w:tcPr>
            <w:tcW w:w="4313" w:type="dxa"/>
          </w:tcPr>
          <w:p w:rsidR="00A56539" w:rsidRPr="00DA1461" w:rsidRDefault="00A56539" w:rsidP="00DA1461">
            <w:pPr>
              <w:rPr>
                <w:rFonts w:cs="Times New Roman"/>
                <w:sz w:val="24"/>
                <w:szCs w:val="24"/>
              </w:rPr>
            </w:pPr>
            <w:r w:rsidRPr="00DA1461">
              <w:rPr>
                <w:rFonts w:cs="Times New Roman"/>
                <w:sz w:val="24"/>
                <w:szCs w:val="24"/>
              </w:rPr>
              <w:t>Физика</w:t>
            </w:r>
          </w:p>
        </w:tc>
        <w:tc>
          <w:tcPr>
            <w:tcW w:w="2174" w:type="dxa"/>
          </w:tcPr>
          <w:p w:rsidR="00A56539" w:rsidRPr="00DA1461" w:rsidRDefault="00A56539" w:rsidP="00DA1461">
            <w:pPr>
              <w:widowControl w:val="0"/>
              <w:jc w:val="center"/>
              <w:rPr>
                <w:rFonts w:cs="Times New Roman"/>
                <w:sz w:val="24"/>
                <w:szCs w:val="24"/>
              </w:rPr>
            </w:pPr>
            <w:r>
              <w:rPr>
                <w:rFonts w:cs="Times New Roman"/>
                <w:sz w:val="24"/>
                <w:szCs w:val="24"/>
              </w:rPr>
              <w:t>2</w:t>
            </w:r>
          </w:p>
        </w:tc>
        <w:tc>
          <w:tcPr>
            <w:tcW w:w="1809" w:type="dxa"/>
          </w:tcPr>
          <w:p w:rsidR="00A56539" w:rsidRDefault="00A56539" w:rsidP="00DA1461">
            <w:pPr>
              <w:widowControl w:val="0"/>
              <w:jc w:val="center"/>
              <w:rPr>
                <w:rFonts w:cs="Times New Roman"/>
                <w:sz w:val="24"/>
                <w:szCs w:val="24"/>
              </w:rPr>
            </w:pPr>
            <w:r>
              <w:rPr>
                <w:rFonts w:cs="Times New Roman"/>
                <w:sz w:val="24"/>
                <w:szCs w:val="24"/>
              </w:rPr>
              <w:t>2</w:t>
            </w:r>
          </w:p>
        </w:tc>
      </w:tr>
      <w:tr w:rsidR="00A56539" w:rsidRPr="00DA1461" w:rsidTr="00A56539">
        <w:trPr>
          <w:jc w:val="center"/>
        </w:trPr>
        <w:tc>
          <w:tcPr>
            <w:tcW w:w="4313" w:type="dxa"/>
          </w:tcPr>
          <w:p w:rsidR="00A56539" w:rsidRPr="00DA1461" w:rsidRDefault="00A56539" w:rsidP="00A56539">
            <w:pPr>
              <w:rPr>
                <w:rFonts w:cs="Times New Roman"/>
                <w:sz w:val="24"/>
                <w:szCs w:val="24"/>
              </w:rPr>
            </w:pPr>
            <w:proofErr w:type="gramStart"/>
            <w:r w:rsidRPr="00DA1461">
              <w:rPr>
                <w:rFonts w:cs="Times New Roman"/>
                <w:sz w:val="24"/>
                <w:szCs w:val="24"/>
              </w:rPr>
              <w:lastRenderedPageBreak/>
              <w:t>ЭК</w:t>
            </w:r>
            <w:proofErr w:type="gramEnd"/>
            <w:r w:rsidRPr="00DA1461">
              <w:rPr>
                <w:rFonts w:cs="Times New Roman"/>
                <w:sz w:val="24"/>
                <w:szCs w:val="24"/>
              </w:rPr>
              <w:t xml:space="preserve"> </w:t>
            </w:r>
            <w:r>
              <w:rPr>
                <w:rFonts w:cs="Times New Roman"/>
                <w:sz w:val="24"/>
                <w:szCs w:val="24"/>
              </w:rPr>
              <w:t>«Черчение</w:t>
            </w:r>
            <w:r w:rsidRPr="00DA1461">
              <w:rPr>
                <w:rFonts w:cs="Times New Roman"/>
                <w:sz w:val="24"/>
                <w:szCs w:val="24"/>
              </w:rPr>
              <w:t>»</w:t>
            </w:r>
          </w:p>
        </w:tc>
        <w:tc>
          <w:tcPr>
            <w:tcW w:w="2174" w:type="dxa"/>
          </w:tcPr>
          <w:p w:rsidR="00A56539" w:rsidRPr="00DA1461" w:rsidRDefault="00A56539" w:rsidP="00DA1461">
            <w:pPr>
              <w:widowControl w:val="0"/>
              <w:jc w:val="center"/>
              <w:rPr>
                <w:rFonts w:cs="Times New Roman"/>
                <w:sz w:val="24"/>
                <w:szCs w:val="24"/>
              </w:rPr>
            </w:pPr>
            <w:r>
              <w:rPr>
                <w:rFonts w:cs="Times New Roman"/>
                <w:sz w:val="24"/>
                <w:szCs w:val="24"/>
              </w:rPr>
              <w:t>1</w:t>
            </w:r>
          </w:p>
        </w:tc>
        <w:tc>
          <w:tcPr>
            <w:tcW w:w="1809" w:type="dxa"/>
          </w:tcPr>
          <w:p w:rsidR="00A56539" w:rsidRDefault="00A56539" w:rsidP="00DA1461">
            <w:pPr>
              <w:widowControl w:val="0"/>
              <w:jc w:val="center"/>
              <w:rPr>
                <w:rFonts w:cs="Times New Roman"/>
                <w:sz w:val="24"/>
                <w:szCs w:val="24"/>
              </w:rPr>
            </w:pPr>
            <w:r>
              <w:rPr>
                <w:rFonts w:cs="Times New Roman"/>
                <w:sz w:val="24"/>
                <w:szCs w:val="24"/>
              </w:rPr>
              <w:t>1</w:t>
            </w:r>
          </w:p>
        </w:tc>
      </w:tr>
      <w:tr w:rsidR="00A56539" w:rsidRPr="00DA1461" w:rsidTr="00A56539">
        <w:trPr>
          <w:jc w:val="center"/>
        </w:trPr>
        <w:tc>
          <w:tcPr>
            <w:tcW w:w="4313" w:type="dxa"/>
          </w:tcPr>
          <w:p w:rsidR="00A56539" w:rsidRPr="00DA1461" w:rsidRDefault="00A56539" w:rsidP="00DA1461">
            <w:pPr>
              <w:rPr>
                <w:rFonts w:cs="Times New Roman"/>
                <w:sz w:val="24"/>
                <w:szCs w:val="24"/>
              </w:rPr>
            </w:pPr>
            <w:proofErr w:type="gramStart"/>
            <w:r>
              <w:rPr>
                <w:rFonts w:cs="Times New Roman"/>
                <w:sz w:val="24"/>
                <w:szCs w:val="24"/>
              </w:rPr>
              <w:t>ЭК</w:t>
            </w:r>
            <w:proofErr w:type="gramEnd"/>
            <w:r>
              <w:rPr>
                <w:rFonts w:cs="Times New Roman"/>
                <w:sz w:val="24"/>
                <w:szCs w:val="24"/>
              </w:rPr>
              <w:t xml:space="preserve"> «Решение задач</w:t>
            </w:r>
            <w:r w:rsidRPr="00DA1461">
              <w:rPr>
                <w:rFonts w:cs="Times New Roman"/>
                <w:sz w:val="24"/>
                <w:szCs w:val="24"/>
              </w:rPr>
              <w:t xml:space="preserve"> по математике»</w:t>
            </w:r>
          </w:p>
        </w:tc>
        <w:tc>
          <w:tcPr>
            <w:tcW w:w="2174" w:type="dxa"/>
          </w:tcPr>
          <w:p w:rsidR="00A56539" w:rsidRPr="00DA1461" w:rsidRDefault="00A56539" w:rsidP="00DA1461">
            <w:pPr>
              <w:widowControl w:val="0"/>
              <w:jc w:val="center"/>
              <w:rPr>
                <w:rFonts w:cs="Times New Roman"/>
                <w:sz w:val="24"/>
                <w:szCs w:val="24"/>
              </w:rPr>
            </w:pPr>
            <w:r>
              <w:rPr>
                <w:rFonts w:cs="Times New Roman"/>
                <w:sz w:val="24"/>
                <w:szCs w:val="24"/>
              </w:rPr>
              <w:t>1</w:t>
            </w:r>
          </w:p>
        </w:tc>
        <w:tc>
          <w:tcPr>
            <w:tcW w:w="1809" w:type="dxa"/>
          </w:tcPr>
          <w:p w:rsidR="00A56539" w:rsidRDefault="00A56539" w:rsidP="00DA1461">
            <w:pPr>
              <w:widowControl w:val="0"/>
              <w:jc w:val="center"/>
              <w:rPr>
                <w:rFonts w:cs="Times New Roman"/>
                <w:sz w:val="24"/>
                <w:szCs w:val="24"/>
              </w:rPr>
            </w:pPr>
          </w:p>
        </w:tc>
      </w:tr>
      <w:tr w:rsidR="00A56539" w:rsidRPr="00DA1461" w:rsidTr="00A56539">
        <w:trPr>
          <w:jc w:val="center"/>
        </w:trPr>
        <w:tc>
          <w:tcPr>
            <w:tcW w:w="4313" w:type="dxa"/>
          </w:tcPr>
          <w:p w:rsidR="00A56539" w:rsidRDefault="00A56539" w:rsidP="00DA1461">
            <w:pPr>
              <w:rPr>
                <w:rFonts w:cs="Times New Roman"/>
                <w:sz w:val="24"/>
                <w:szCs w:val="24"/>
              </w:rPr>
            </w:pPr>
            <w:proofErr w:type="gramStart"/>
            <w:r>
              <w:rPr>
                <w:rFonts w:cs="Times New Roman"/>
                <w:sz w:val="24"/>
                <w:szCs w:val="24"/>
              </w:rPr>
              <w:t>ЭК</w:t>
            </w:r>
            <w:proofErr w:type="gramEnd"/>
            <w:r>
              <w:rPr>
                <w:rFonts w:cs="Times New Roman"/>
                <w:sz w:val="24"/>
                <w:szCs w:val="24"/>
              </w:rPr>
              <w:t xml:space="preserve"> «Математика. Решение задач»</w:t>
            </w:r>
          </w:p>
        </w:tc>
        <w:tc>
          <w:tcPr>
            <w:tcW w:w="2174" w:type="dxa"/>
          </w:tcPr>
          <w:p w:rsidR="00A56539" w:rsidRDefault="00A56539" w:rsidP="00DA1461">
            <w:pPr>
              <w:widowControl w:val="0"/>
              <w:jc w:val="center"/>
              <w:rPr>
                <w:rFonts w:cs="Times New Roman"/>
                <w:sz w:val="24"/>
                <w:szCs w:val="24"/>
              </w:rPr>
            </w:pPr>
          </w:p>
        </w:tc>
        <w:tc>
          <w:tcPr>
            <w:tcW w:w="1809" w:type="dxa"/>
          </w:tcPr>
          <w:p w:rsidR="00A56539" w:rsidRDefault="00A56539" w:rsidP="00DA1461">
            <w:pPr>
              <w:widowControl w:val="0"/>
              <w:jc w:val="center"/>
              <w:rPr>
                <w:rFonts w:cs="Times New Roman"/>
                <w:sz w:val="24"/>
                <w:szCs w:val="24"/>
              </w:rPr>
            </w:pPr>
            <w:r>
              <w:rPr>
                <w:rFonts w:cs="Times New Roman"/>
                <w:sz w:val="24"/>
                <w:szCs w:val="24"/>
              </w:rPr>
              <w:t>1</w:t>
            </w:r>
          </w:p>
        </w:tc>
      </w:tr>
      <w:tr w:rsidR="00A56539" w:rsidRPr="00DA1461" w:rsidTr="00A56539">
        <w:trPr>
          <w:jc w:val="center"/>
        </w:trPr>
        <w:tc>
          <w:tcPr>
            <w:tcW w:w="4313" w:type="dxa"/>
          </w:tcPr>
          <w:p w:rsidR="00A56539" w:rsidRPr="00DA1461" w:rsidRDefault="00A56539" w:rsidP="00DA1461">
            <w:pPr>
              <w:rPr>
                <w:rFonts w:cs="Times New Roman"/>
                <w:sz w:val="24"/>
                <w:szCs w:val="24"/>
              </w:rPr>
            </w:pPr>
            <w:proofErr w:type="gramStart"/>
            <w:r w:rsidRPr="00DA1461">
              <w:rPr>
                <w:rFonts w:cs="Times New Roman"/>
                <w:sz w:val="24"/>
                <w:szCs w:val="24"/>
              </w:rPr>
              <w:t>ЭК</w:t>
            </w:r>
            <w:proofErr w:type="gramEnd"/>
            <w:r w:rsidRPr="00DA1461">
              <w:rPr>
                <w:rFonts w:cs="Times New Roman"/>
                <w:sz w:val="24"/>
                <w:szCs w:val="24"/>
              </w:rPr>
              <w:t xml:space="preserve"> «Физика. Решение задач»</w:t>
            </w:r>
          </w:p>
        </w:tc>
        <w:tc>
          <w:tcPr>
            <w:tcW w:w="2174" w:type="dxa"/>
          </w:tcPr>
          <w:p w:rsidR="00A56539" w:rsidRPr="00DA1461" w:rsidRDefault="00A56539" w:rsidP="00DA1461">
            <w:pPr>
              <w:widowControl w:val="0"/>
              <w:jc w:val="center"/>
              <w:rPr>
                <w:rFonts w:cs="Times New Roman"/>
                <w:sz w:val="24"/>
                <w:szCs w:val="24"/>
              </w:rPr>
            </w:pPr>
            <w:r>
              <w:rPr>
                <w:rFonts w:cs="Times New Roman"/>
                <w:sz w:val="24"/>
                <w:szCs w:val="24"/>
              </w:rPr>
              <w:t>1</w:t>
            </w:r>
          </w:p>
        </w:tc>
        <w:tc>
          <w:tcPr>
            <w:tcW w:w="1809" w:type="dxa"/>
          </w:tcPr>
          <w:p w:rsidR="00A56539" w:rsidRDefault="00A56539" w:rsidP="00DA1461">
            <w:pPr>
              <w:widowControl w:val="0"/>
              <w:jc w:val="center"/>
              <w:rPr>
                <w:rFonts w:cs="Times New Roman"/>
                <w:sz w:val="24"/>
                <w:szCs w:val="24"/>
              </w:rPr>
            </w:pPr>
            <w:r>
              <w:rPr>
                <w:rFonts w:cs="Times New Roman"/>
                <w:sz w:val="24"/>
                <w:szCs w:val="24"/>
              </w:rPr>
              <w:t>1</w:t>
            </w:r>
          </w:p>
        </w:tc>
      </w:tr>
      <w:tr w:rsidR="00A56539" w:rsidRPr="00DA1461" w:rsidTr="00A56539">
        <w:trPr>
          <w:jc w:val="center"/>
        </w:trPr>
        <w:tc>
          <w:tcPr>
            <w:tcW w:w="4313" w:type="dxa"/>
          </w:tcPr>
          <w:p w:rsidR="00A56539" w:rsidRPr="00DA1461" w:rsidRDefault="00A56539" w:rsidP="00A56539">
            <w:pPr>
              <w:jc w:val="right"/>
              <w:rPr>
                <w:rFonts w:cs="Times New Roman"/>
                <w:sz w:val="24"/>
                <w:szCs w:val="24"/>
              </w:rPr>
            </w:pPr>
            <w:r>
              <w:rPr>
                <w:rFonts w:cs="Times New Roman"/>
                <w:sz w:val="24"/>
                <w:szCs w:val="24"/>
              </w:rPr>
              <w:t>Итого</w:t>
            </w:r>
          </w:p>
        </w:tc>
        <w:tc>
          <w:tcPr>
            <w:tcW w:w="2174" w:type="dxa"/>
          </w:tcPr>
          <w:p w:rsidR="00A56539" w:rsidRDefault="00A56539" w:rsidP="00DA1461">
            <w:pPr>
              <w:widowControl w:val="0"/>
              <w:jc w:val="center"/>
              <w:rPr>
                <w:rFonts w:cs="Times New Roman"/>
                <w:sz w:val="24"/>
                <w:szCs w:val="24"/>
              </w:rPr>
            </w:pPr>
            <w:r>
              <w:rPr>
                <w:rFonts w:cs="Times New Roman"/>
                <w:sz w:val="24"/>
                <w:szCs w:val="24"/>
              </w:rPr>
              <w:t>11,5</w:t>
            </w:r>
          </w:p>
        </w:tc>
        <w:tc>
          <w:tcPr>
            <w:tcW w:w="1809" w:type="dxa"/>
          </w:tcPr>
          <w:p w:rsidR="00A56539" w:rsidRDefault="00A56539" w:rsidP="00DA1461">
            <w:pPr>
              <w:widowControl w:val="0"/>
              <w:jc w:val="center"/>
              <w:rPr>
                <w:rFonts w:cs="Times New Roman"/>
                <w:sz w:val="24"/>
                <w:szCs w:val="24"/>
              </w:rPr>
            </w:pPr>
            <w:r>
              <w:rPr>
                <w:rFonts w:cs="Times New Roman"/>
                <w:sz w:val="24"/>
                <w:szCs w:val="24"/>
              </w:rPr>
              <w:t>12</w:t>
            </w:r>
          </w:p>
        </w:tc>
      </w:tr>
    </w:tbl>
    <w:p w:rsidR="00B274F6" w:rsidRDefault="00B274F6" w:rsidP="00B274F6">
      <w:pPr>
        <w:ind w:firstLine="708"/>
        <w:jc w:val="both"/>
        <w:rPr>
          <w:rFonts w:cs="Times New Roman"/>
          <w:szCs w:val="28"/>
        </w:rPr>
      </w:pPr>
      <w:r>
        <w:rPr>
          <w:rFonts w:cs="Times New Roman"/>
          <w:szCs w:val="28"/>
        </w:rPr>
        <w:t xml:space="preserve">Элективные курсы </w:t>
      </w:r>
      <w:r w:rsidR="00C3174D">
        <w:rPr>
          <w:rFonts w:cs="Times New Roman"/>
          <w:szCs w:val="28"/>
        </w:rPr>
        <w:t>направлен</w:t>
      </w:r>
      <w:r>
        <w:rPr>
          <w:rFonts w:cs="Times New Roman"/>
          <w:szCs w:val="28"/>
        </w:rPr>
        <w:t>ы</w:t>
      </w:r>
      <w:r w:rsidRPr="00BB3492">
        <w:rPr>
          <w:rFonts w:cs="Times New Roman"/>
          <w:szCs w:val="28"/>
        </w:rPr>
        <w:t xml:space="preserve"> на расширение знаний обучающихся по учебным предметам из обязательных предметных областей, удовлетворение познавательных интересов обучающихся в различных сферах жизнедеятельности, а также на получение дополнительной подготовки к ед</w:t>
      </w:r>
      <w:r>
        <w:rPr>
          <w:rFonts w:cs="Times New Roman"/>
          <w:szCs w:val="28"/>
        </w:rPr>
        <w:t>иному государственному экзамену.</w:t>
      </w:r>
    </w:p>
    <w:p w:rsidR="00157A68" w:rsidRPr="008B0C2E" w:rsidRDefault="00157A68" w:rsidP="00157A68">
      <w:pPr>
        <w:autoSpaceDE w:val="0"/>
        <w:autoSpaceDN w:val="0"/>
        <w:adjustRightInd w:val="0"/>
        <w:ind w:firstLine="709"/>
        <w:jc w:val="both"/>
        <w:rPr>
          <w:rFonts w:eastAsia="Times New Roman" w:cs="Times New Roman"/>
          <w:szCs w:val="28"/>
        </w:rPr>
      </w:pPr>
      <w:r>
        <w:rPr>
          <w:rFonts w:cs="Times New Roman"/>
          <w:szCs w:val="28"/>
        </w:rPr>
        <w:t xml:space="preserve">Согласно требованиям ФГОС СОО обязательная часть составляет 60%, а часть, формируемая </w:t>
      </w:r>
      <w:r w:rsidRPr="008B0C2E">
        <w:rPr>
          <w:rFonts w:eastAsia="Times New Roman" w:cs="Times New Roman"/>
          <w:szCs w:val="28"/>
        </w:rPr>
        <w:t xml:space="preserve">участниками </w:t>
      </w:r>
      <w:r>
        <w:rPr>
          <w:rFonts w:eastAsia="Times New Roman" w:cs="Times New Roman"/>
          <w:szCs w:val="28"/>
        </w:rPr>
        <w:t>образовательных отношений, – 40</w:t>
      </w:r>
      <w:r w:rsidRPr="008B0C2E">
        <w:rPr>
          <w:rFonts w:eastAsia="Times New Roman" w:cs="Times New Roman"/>
          <w:szCs w:val="28"/>
        </w:rPr>
        <w:t xml:space="preserve">% от общего объема основной образовательной программы. </w:t>
      </w:r>
      <w:proofErr w:type="gramStart"/>
      <w:r w:rsidRPr="008B0C2E">
        <w:rPr>
          <w:rFonts w:eastAsia="Times New Roman" w:cs="Times New Roman"/>
          <w:color w:val="170E02"/>
          <w:szCs w:val="28"/>
        </w:rPr>
        <w:t>Для достижения целей основной образовательной программы</w:t>
      </w:r>
      <w:r w:rsidRPr="008B0C2E">
        <w:rPr>
          <w:rFonts w:eastAsia="Times New Roman" w:cs="Times New Roman"/>
          <w:szCs w:val="28"/>
        </w:rPr>
        <w:t xml:space="preserve"> </w:t>
      </w:r>
      <w:r w:rsidRPr="008B0C2E">
        <w:rPr>
          <w:rFonts w:eastAsia="Times New Roman" w:cs="Times New Roman"/>
          <w:color w:val="170E02"/>
          <w:szCs w:val="28"/>
        </w:rPr>
        <w:t xml:space="preserve">МБОУ СОШ с. </w:t>
      </w:r>
      <w:proofErr w:type="spellStart"/>
      <w:r w:rsidRPr="008B0C2E">
        <w:rPr>
          <w:rFonts w:eastAsia="Times New Roman" w:cs="Times New Roman"/>
          <w:color w:val="170E02"/>
          <w:szCs w:val="28"/>
        </w:rPr>
        <w:t>Карлыханово</w:t>
      </w:r>
      <w:proofErr w:type="spellEnd"/>
      <w:r w:rsidRPr="008B0C2E">
        <w:rPr>
          <w:rFonts w:eastAsia="Times New Roman" w:cs="Times New Roman"/>
          <w:color w:val="170E02"/>
          <w:szCs w:val="28"/>
        </w:rPr>
        <w:t xml:space="preserve"> используются возможности учебного плана, внеурочной деятельности, внеклассной работы (организация классных часов, внеклассных мероприятий, экскурсий, походов, проектной деятельности, часов общения, праздников, посещения музеев, библиотек, выставок, подготовка и проведение научных конференций, концертов, спектаклей, школьные научные общества, социальные и гражданские акции и т.д.), ресурсы социальных партнёров.</w:t>
      </w:r>
      <w:proofErr w:type="gramEnd"/>
    </w:p>
    <w:p w:rsidR="00157A68" w:rsidRPr="008B0C2E" w:rsidRDefault="00157A68" w:rsidP="00157A68">
      <w:pPr>
        <w:spacing w:line="8" w:lineRule="exact"/>
        <w:rPr>
          <w:rFonts w:eastAsia="Times New Roman" w:cs="Times New Roman"/>
          <w:szCs w:val="28"/>
        </w:rPr>
      </w:pPr>
    </w:p>
    <w:p w:rsidR="00157A68" w:rsidRPr="008B0C2E" w:rsidRDefault="00A56539" w:rsidP="00157A68">
      <w:pPr>
        <w:ind w:firstLine="821"/>
        <w:jc w:val="both"/>
        <w:rPr>
          <w:rFonts w:eastAsia="Times New Roman" w:cs="Times New Roman"/>
          <w:color w:val="170E02"/>
          <w:szCs w:val="28"/>
        </w:rPr>
      </w:pPr>
      <w:r>
        <w:rPr>
          <w:rFonts w:eastAsia="Times New Roman" w:cs="Times New Roman"/>
          <w:color w:val="170E02"/>
          <w:szCs w:val="28"/>
        </w:rPr>
        <w:t>В 2020-2021 учебном году в 10-11 классах</w:t>
      </w:r>
      <w:r w:rsidR="00157A68" w:rsidRPr="008B0C2E">
        <w:rPr>
          <w:rFonts w:eastAsia="Times New Roman" w:cs="Times New Roman"/>
          <w:color w:val="170E02"/>
          <w:szCs w:val="28"/>
        </w:rPr>
        <w:t xml:space="preserve"> предусмотрено следующее соотношение:</w:t>
      </w:r>
    </w:p>
    <w:p w:rsidR="00157A68" w:rsidRDefault="00182501" w:rsidP="00157A68">
      <w:pPr>
        <w:spacing w:line="20" w:lineRule="exact"/>
        <w:rPr>
          <w:sz w:val="20"/>
          <w:szCs w:val="20"/>
        </w:rPr>
      </w:pPr>
      <w:r>
        <w:rPr>
          <w:noProof/>
          <w:sz w:val="20"/>
          <w:szCs w:val="20"/>
          <w:lang w:eastAsia="ru-RU"/>
        </w:rPr>
        <w:pict>
          <v:rect id="Rectangle 4" o:spid="_x0000_s1027" style="position:absolute;margin-left:492.8pt;margin-top:.2pt;width:.95pt;height:1pt;z-index:-2516531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dpdAIAAPg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" o:allowincell="f" fillcolor="black" stroked="f"/>
        </w:pict>
      </w: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0"/>
        <w:gridCol w:w="1132"/>
        <w:gridCol w:w="1275"/>
        <w:gridCol w:w="1276"/>
        <w:gridCol w:w="1559"/>
        <w:gridCol w:w="1560"/>
        <w:gridCol w:w="1275"/>
      </w:tblGrid>
      <w:tr w:rsidR="00A56539" w:rsidRPr="008B0C2E" w:rsidTr="000C19A5">
        <w:trPr>
          <w:trHeight w:val="294"/>
        </w:trPr>
        <w:tc>
          <w:tcPr>
            <w:tcW w:w="990" w:type="dxa"/>
            <w:vMerge w:val="restart"/>
            <w:vAlign w:val="bottom"/>
          </w:tcPr>
          <w:p w:rsidR="00A56539" w:rsidRPr="008B0C2E" w:rsidRDefault="00A56539" w:rsidP="00EE177F">
            <w:pPr>
              <w:ind w:left="120"/>
              <w:contextualSpacing/>
              <w:rPr>
                <w:sz w:val="24"/>
                <w:szCs w:val="24"/>
              </w:rPr>
            </w:pPr>
            <w:bookmarkStart w:id="0" w:name="_GoBack"/>
            <w:r w:rsidRPr="008B0C2E">
              <w:rPr>
                <w:rFonts w:eastAsia="Times New Roman"/>
                <w:color w:val="170E02"/>
                <w:sz w:val="24"/>
                <w:szCs w:val="24"/>
              </w:rPr>
              <w:t>Классы</w:t>
            </w:r>
          </w:p>
        </w:tc>
        <w:tc>
          <w:tcPr>
            <w:tcW w:w="2407" w:type="dxa"/>
            <w:gridSpan w:val="2"/>
            <w:vAlign w:val="bottom"/>
          </w:tcPr>
          <w:p w:rsidR="00A56539" w:rsidRPr="008B0C2E" w:rsidRDefault="00A56539" w:rsidP="00EE177F">
            <w:pPr>
              <w:ind w:left="100"/>
              <w:contextualSpacing/>
              <w:rPr>
                <w:sz w:val="24"/>
                <w:szCs w:val="24"/>
              </w:rPr>
            </w:pPr>
            <w:r w:rsidRPr="008B0C2E">
              <w:rPr>
                <w:rFonts w:eastAsia="Times New Roman"/>
                <w:color w:val="170E02"/>
                <w:sz w:val="24"/>
                <w:szCs w:val="24"/>
              </w:rPr>
              <w:t>Обязательная часть</w:t>
            </w:r>
          </w:p>
        </w:tc>
        <w:tc>
          <w:tcPr>
            <w:tcW w:w="5670" w:type="dxa"/>
            <w:gridSpan w:val="4"/>
          </w:tcPr>
          <w:p w:rsidR="00A56539" w:rsidRPr="008B0C2E" w:rsidRDefault="00A56539" w:rsidP="00EE177F">
            <w:pPr>
              <w:ind w:left="100"/>
              <w:contextualSpacing/>
              <w:rPr>
                <w:sz w:val="24"/>
                <w:szCs w:val="24"/>
              </w:rPr>
            </w:pPr>
            <w:r>
              <w:rPr>
                <w:rFonts w:eastAsia="Times New Roman"/>
                <w:color w:val="170E02"/>
                <w:sz w:val="24"/>
                <w:szCs w:val="24"/>
              </w:rPr>
              <w:t xml:space="preserve">Часть, </w:t>
            </w:r>
            <w:r w:rsidRPr="008B0C2E">
              <w:rPr>
                <w:rFonts w:eastAsia="Times New Roman"/>
                <w:color w:val="170E02"/>
                <w:sz w:val="24"/>
                <w:szCs w:val="24"/>
              </w:rPr>
              <w:t>формируемая</w:t>
            </w:r>
            <w:r w:rsidRPr="008B0C2E">
              <w:rPr>
                <w:rFonts w:eastAsia="Times New Roman"/>
                <w:color w:val="170E02"/>
                <w:w w:val="98"/>
                <w:sz w:val="24"/>
                <w:szCs w:val="24"/>
              </w:rPr>
              <w:t xml:space="preserve"> </w:t>
            </w:r>
            <w:r w:rsidRPr="008B0C2E">
              <w:rPr>
                <w:rFonts w:eastAsia="Times New Roman"/>
                <w:color w:val="170E02"/>
                <w:sz w:val="24"/>
                <w:szCs w:val="24"/>
              </w:rPr>
              <w:t>участниками образовательных отношений</w:t>
            </w:r>
          </w:p>
        </w:tc>
      </w:tr>
      <w:tr w:rsidR="00A56539" w:rsidRPr="008B0C2E" w:rsidTr="00A56539">
        <w:trPr>
          <w:cantSplit/>
          <w:trHeight w:val="1981"/>
        </w:trPr>
        <w:tc>
          <w:tcPr>
            <w:tcW w:w="990" w:type="dxa"/>
            <w:vMerge/>
            <w:vAlign w:val="bottom"/>
          </w:tcPr>
          <w:p w:rsidR="00A56539" w:rsidRPr="008B0C2E" w:rsidRDefault="00A56539" w:rsidP="00EE177F">
            <w:pPr>
              <w:contextualSpacing/>
              <w:rPr>
                <w:sz w:val="24"/>
                <w:szCs w:val="24"/>
              </w:rPr>
            </w:pPr>
          </w:p>
        </w:tc>
        <w:tc>
          <w:tcPr>
            <w:tcW w:w="1132" w:type="dxa"/>
            <w:textDirection w:val="btLr"/>
            <w:vAlign w:val="center"/>
          </w:tcPr>
          <w:p w:rsidR="00A56539" w:rsidRPr="008B0C2E" w:rsidRDefault="00A56539" w:rsidP="00EE177F">
            <w:pPr>
              <w:ind w:left="100" w:right="113"/>
              <w:contextualSpacing/>
              <w:jc w:val="center"/>
              <w:rPr>
                <w:sz w:val="24"/>
                <w:szCs w:val="24"/>
              </w:rPr>
            </w:pPr>
            <w:r w:rsidRPr="008B0C2E">
              <w:rPr>
                <w:rFonts w:eastAsia="Times New Roman"/>
                <w:color w:val="170E02"/>
                <w:sz w:val="24"/>
                <w:szCs w:val="24"/>
              </w:rPr>
              <w:t>Кол-во часов</w:t>
            </w:r>
          </w:p>
        </w:tc>
        <w:tc>
          <w:tcPr>
            <w:tcW w:w="1275" w:type="dxa"/>
            <w:textDirection w:val="btLr"/>
            <w:vAlign w:val="center"/>
          </w:tcPr>
          <w:p w:rsidR="00A56539" w:rsidRPr="008B0C2E" w:rsidRDefault="00A56539" w:rsidP="00EE177F">
            <w:pPr>
              <w:ind w:left="100" w:right="113"/>
              <w:contextualSpacing/>
              <w:jc w:val="center"/>
              <w:rPr>
                <w:sz w:val="24"/>
                <w:szCs w:val="24"/>
              </w:rPr>
            </w:pPr>
            <w:r w:rsidRPr="008B0C2E">
              <w:rPr>
                <w:rFonts w:eastAsia="Times New Roman"/>
                <w:color w:val="170E02"/>
                <w:sz w:val="24"/>
                <w:szCs w:val="24"/>
              </w:rPr>
              <w:t>%   от общего объёма</w:t>
            </w:r>
          </w:p>
        </w:tc>
        <w:tc>
          <w:tcPr>
            <w:tcW w:w="1276" w:type="dxa"/>
            <w:textDirection w:val="btLr"/>
            <w:vAlign w:val="center"/>
          </w:tcPr>
          <w:p w:rsidR="00A56539" w:rsidRPr="008B0C2E" w:rsidRDefault="00A56539" w:rsidP="00EE177F">
            <w:pPr>
              <w:ind w:left="100" w:right="113"/>
              <w:contextualSpacing/>
              <w:jc w:val="center"/>
              <w:rPr>
                <w:sz w:val="24"/>
                <w:szCs w:val="24"/>
              </w:rPr>
            </w:pPr>
            <w:r w:rsidRPr="008B0C2E">
              <w:rPr>
                <w:rFonts w:eastAsia="Times New Roman"/>
                <w:color w:val="170E02"/>
                <w:sz w:val="24"/>
                <w:szCs w:val="24"/>
              </w:rPr>
              <w:t>Кол-во часов</w:t>
            </w:r>
          </w:p>
        </w:tc>
        <w:tc>
          <w:tcPr>
            <w:tcW w:w="1559" w:type="dxa"/>
            <w:textDirection w:val="btLr"/>
            <w:vAlign w:val="center"/>
          </w:tcPr>
          <w:p w:rsidR="00A56539" w:rsidRPr="008B0C2E" w:rsidRDefault="00A56539" w:rsidP="00EE177F">
            <w:pPr>
              <w:ind w:left="80" w:right="113"/>
              <w:contextualSpacing/>
              <w:jc w:val="center"/>
              <w:rPr>
                <w:rFonts w:eastAsia="Times New Roman"/>
                <w:color w:val="170E02"/>
                <w:sz w:val="24"/>
                <w:szCs w:val="24"/>
              </w:rPr>
            </w:pPr>
            <w:r>
              <w:rPr>
                <w:rFonts w:eastAsia="Times New Roman"/>
                <w:color w:val="170E02"/>
                <w:sz w:val="24"/>
                <w:szCs w:val="24"/>
              </w:rPr>
              <w:t>Кол-во часов из учебного плана</w:t>
            </w:r>
          </w:p>
        </w:tc>
        <w:tc>
          <w:tcPr>
            <w:tcW w:w="1560" w:type="dxa"/>
            <w:textDirection w:val="btLr"/>
            <w:vAlign w:val="center"/>
          </w:tcPr>
          <w:p w:rsidR="00A56539" w:rsidRPr="008B0C2E" w:rsidRDefault="00A56539" w:rsidP="00EE177F">
            <w:pPr>
              <w:ind w:left="80" w:right="113"/>
              <w:contextualSpacing/>
              <w:jc w:val="center"/>
              <w:rPr>
                <w:rFonts w:eastAsia="Times New Roman"/>
                <w:color w:val="170E02"/>
                <w:sz w:val="24"/>
                <w:szCs w:val="24"/>
              </w:rPr>
            </w:pPr>
            <w:r>
              <w:rPr>
                <w:rFonts w:eastAsia="Times New Roman"/>
                <w:color w:val="170E02"/>
                <w:sz w:val="24"/>
                <w:szCs w:val="24"/>
              </w:rPr>
              <w:t>Кол-во часов из внеурочной деятельности</w:t>
            </w:r>
          </w:p>
        </w:tc>
        <w:tc>
          <w:tcPr>
            <w:tcW w:w="1275" w:type="dxa"/>
            <w:textDirection w:val="btLr"/>
            <w:vAlign w:val="center"/>
          </w:tcPr>
          <w:p w:rsidR="00A56539" w:rsidRPr="008B0C2E" w:rsidRDefault="00A56539" w:rsidP="00EE177F">
            <w:pPr>
              <w:ind w:left="80" w:right="113"/>
              <w:contextualSpacing/>
              <w:jc w:val="center"/>
              <w:rPr>
                <w:sz w:val="24"/>
                <w:szCs w:val="24"/>
              </w:rPr>
            </w:pPr>
            <w:r w:rsidRPr="008B0C2E">
              <w:rPr>
                <w:rFonts w:eastAsia="Times New Roman"/>
                <w:color w:val="170E02"/>
                <w:sz w:val="24"/>
                <w:szCs w:val="24"/>
              </w:rPr>
              <w:t>% от   общего объёма</w:t>
            </w:r>
          </w:p>
        </w:tc>
      </w:tr>
      <w:tr w:rsidR="00A56539" w:rsidRPr="008B0C2E" w:rsidTr="00A56539">
        <w:trPr>
          <w:trHeight w:val="284"/>
        </w:trPr>
        <w:tc>
          <w:tcPr>
            <w:tcW w:w="990" w:type="dxa"/>
            <w:vAlign w:val="bottom"/>
          </w:tcPr>
          <w:p w:rsidR="00A56539" w:rsidRPr="008B0C2E" w:rsidRDefault="00A56539" w:rsidP="00EE177F">
            <w:pPr>
              <w:ind w:left="120"/>
              <w:contextualSpacing/>
              <w:jc w:val="center"/>
              <w:rPr>
                <w:sz w:val="24"/>
                <w:szCs w:val="24"/>
              </w:rPr>
            </w:pPr>
            <w:r>
              <w:rPr>
                <w:sz w:val="24"/>
                <w:szCs w:val="24"/>
              </w:rPr>
              <w:t>10</w:t>
            </w:r>
          </w:p>
        </w:tc>
        <w:tc>
          <w:tcPr>
            <w:tcW w:w="1132" w:type="dxa"/>
            <w:vAlign w:val="bottom"/>
          </w:tcPr>
          <w:p w:rsidR="00A56539" w:rsidRPr="008B0C2E" w:rsidRDefault="00A56539" w:rsidP="00EE177F">
            <w:pPr>
              <w:ind w:left="100"/>
              <w:contextualSpacing/>
              <w:jc w:val="center"/>
              <w:rPr>
                <w:sz w:val="24"/>
                <w:szCs w:val="24"/>
              </w:rPr>
            </w:pPr>
            <w:r>
              <w:rPr>
                <w:rFonts w:eastAsia="Times New Roman"/>
                <w:color w:val="170E02"/>
                <w:sz w:val="24"/>
                <w:szCs w:val="24"/>
              </w:rPr>
              <w:t>22,5</w:t>
            </w:r>
          </w:p>
        </w:tc>
        <w:tc>
          <w:tcPr>
            <w:tcW w:w="1275" w:type="dxa"/>
            <w:vAlign w:val="bottom"/>
          </w:tcPr>
          <w:p w:rsidR="00A56539" w:rsidRPr="008B0C2E" w:rsidRDefault="00A56539" w:rsidP="00EE177F">
            <w:pPr>
              <w:ind w:left="100"/>
              <w:contextualSpacing/>
              <w:jc w:val="center"/>
              <w:rPr>
                <w:sz w:val="24"/>
                <w:szCs w:val="24"/>
              </w:rPr>
            </w:pPr>
            <w:r>
              <w:rPr>
                <w:rFonts w:eastAsia="Times New Roman"/>
                <w:color w:val="170E02"/>
                <w:sz w:val="24"/>
                <w:szCs w:val="24"/>
              </w:rPr>
              <w:t>59</w:t>
            </w:r>
          </w:p>
        </w:tc>
        <w:tc>
          <w:tcPr>
            <w:tcW w:w="1276" w:type="dxa"/>
            <w:vAlign w:val="bottom"/>
          </w:tcPr>
          <w:p w:rsidR="00A56539" w:rsidRPr="008B0C2E" w:rsidRDefault="00A56539" w:rsidP="00EE177F">
            <w:pPr>
              <w:ind w:left="100"/>
              <w:contextualSpacing/>
              <w:jc w:val="center"/>
              <w:rPr>
                <w:sz w:val="24"/>
                <w:szCs w:val="24"/>
              </w:rPr>
            </w:pPr>
            <w:r>
              <w:rPr>
                <w:sz w:val="24"/>
                <w:szCs w:val="24"/>
              </w:rPr>
              <w:t>15,5</w:t>
            </w:r>
          </w:p>
        </w:tc>
        <w:tc>
          <w:tcPr>
            <w:tcW w:w="1559" w:type="dxa"/>
          </w:tcPr>
          <w:p w:rsidR="00A56539" w:rsidRDefault="00A56539" w:rsidP="00EE177F">
            <w:pPr>
              <w:ind w:left="80"/>
              <w:contextualSpacing/>
              <w:jc w:val="center"/>
              <w:rPr>
                <w:rFonts w:eastAsia="Times New Roman"/>
                <w:color w:val="170E02"/>
                <w:sz w:val="24"/>
                <w:szCs w:val="24"/>
              </w:rPr>
            </w:pPr>
            <w:r>
              <w:rPr>
                <w:rFonts w:eastAsia="Times New Roman"/>
                <w:color w:val="170E02"/>
                <w:sz w:val="24"/>
                <w:szCs w:val="24"/>
              </w:rPr>
              <w:t>11,5</w:t>
            </w:r>
          </w:p>
        </w:tc>
        <w:tc>
          <w:tcPr>
            <w:tcW w:w="1560" w:type="dxa"/>
          </w:tcPr>
          <w:p w:rsidR="00A56539" w:rsidRDefault="00A56539" w:rsidP="00EE177F">
            <w:pPr>
              <w:ind w:left="80"/>
              <w:contextualSpacing/>
              <w:jc w:val="center"/>
              <w:rPr>
                <w:rFonts w:eastAsia="Times New Roman"/>
                <w:color w:val="170E02"/>
                <w:sz w:val="24"/>
                <w:szCs w:val="24"/>
              </w:rPr>
            </w:pPr>
            <w:r>
              <w:rPr>
                <w:rFonts w:eastAsia="Times New Roman"/>
                <w:color w:val="170E02"/>
                <w:sz w:val="24"/>
                <w:szCs w:val="24"/>
              </w:rPr>
              <w:t>4</w:t>
            </w:r>
          </w:p>
        </w:tc>
        <w:tc>
          <w:tcPr>
            <w:tcW w:w="1275" w:type="dxa"/>
            <w:vAlign w:val="bottom"/>
          </w:tcPr>
          <w:p w:rsidR="00A56539" w:rsidRPr="008B0C2E" w:rsidRDefault="00A56539" w:rsidP="00EE177F">
            <w:pPr>
              <w:ind w:left="80"/>
              <w:contextualSpacing/>
              <w:jc w:val="center"/>
              <w:rPr>
                <w:sz w:val="24"/>
                <w:szCs w:val="24"/>
              </w:rPr>
            </w:pPr>
            <w:r>
              <w:rPr>
                <w:rFonts w:eastAsia="Times New Roman"/>
                <w:color w:val="170E02"/>
                <w:sz w:val="24"/>
                <w:szCs w:val="24"/>
              </w:rPr>
              <w:t>41</w:t>
            </w:r>
          </w:p>
        </w:tc>
      </w:tr>
      <w:tr w:rsidR="00A56539" w:rsidRPr="008B0C2E" w:rsidTr="00A56539">
        <w:trPr>
          <w:trHeight w:val="284"/>
        </w:trPr>
        <w:tc>
          <w:tcPr>
            <w:tcW w:w="990" w:type="dxa"/>
            <w:vAlign w:val="bottom"/>
          </w:tcPr>
          <w:p w:rsidR="00A56539" w:rsidRDefault="00A56539" w:rsidP="00EE177F">
            <w:pPr>
              <w:ind w:left="120"/>
              <w:contextualSpacing/>
              <w:jc w:val="center"/>
              <w:rPr>
                <w:sz w:val="24"/>
                <w:szCs w:val="24"/>
              </w:rPr>
            </w:pPr>
            <w:r>
              <w:rPr>
                <w:sz w:val="24"/>
                <w:szCs w:val="24"/>
              </w:rPr>
              <w:t>11</w:t>
            </w:r>
          </w:p>
        </w:tc>
        <w:tc>
          <w:tcPr>
            <w:tcW w:w="1132" w:type="dxa"/>
            <w:vAlign w:val="bottom"/>
          </w:tcPr>
          <w:p w:rsidR="00A56539" w:rsidRDefault="00A56539" w:rsidP="00EE177F">
            <w:pPr>
              <w:ind w:left="100"/>
              <w:contextualSpacing/>
              <w:jc w:val="center"/>
              <w:rPr>
                <w:rFonts w:eastAsia="Times New Roman"/>
                <w:color w:val="170E02"/>
                <w:sz w:val="24"/>
                <w:szCs w:val="24"/>
              </w:rPr>
            </w:pPr>
            <w:r>
              <w:rPr>
                <w:rFonts w:eastAsia="Times New Roman"/>
                <w:color w:val="170E02"/>
                <w:sz w:val="24"/>
                <w:szCs w:val="24"/>
              </w:rPr>
              <w:t>22</w:t>
            </w:r>
          </w:p>
        </w:tc>
        <w:tc>
          <w:tcPr>
            <w:tcW w:w="1275" w:type="dxa"/>
            <w:vAlign w:val="bottom"/>
          </w:tcPr>
          <w:p w:rsidR="00A56539" w:rsidRDefault="00A56539" w:rsidP="00EE177F">
            <w:pPr>
              <w:ind w:left="100"/>
              <w:contextualSpacing/>
              <w:jc w:val="center"/>
              <w:rPr>
                <w:rFonts w:eastAsia="Times New Roman"/>
                <w:color w:val="170E02"/>
                <w:sz w:val="24"/>
                <w:szCs w:val="24"/>
              </w:rPr>
            </w:pPr>
            <w:r>
              <w:rPr>
                <w:rFonts w:eastAsia="Times New Roman"/>
                <w:color w:val="170E02"/>
                <w:sz w:val="24"/>
                <w:szCs w:val="24"/>
              </w:rPr>
              <w:t>58</w:t>
            </w:r>
          </w:p>
        </w:tc>
        <w:tc>
          <w:tcPr>
            <w:tcW w:w="1276" w:type="dxa"/>
            <w:vAlign w:val="bottom"/>
          </w:tcPr>
          <w:p w:rsidR="00A56539" w:rsidRDefault="00A56539" w:rsidP="00EE177F">
            <w:pPr>
              <w:ind w:left="100"/>
              <w:contextualSpacing/>
              <w:jc w:val="center"/>
              <w:rPr>
                <w:sz w:val="24"/>
                <w:szCs w:val="24"/>
              </w:rPr>
            </w:pPr>
            <w:r>
              <w:rPr>
                <w:sz w:val="24"/>
                <w:szCs w:val="24"/>
              </w:rPr>
              <w:t>16</w:t>
            </w:r>
          </w:p>
        </w:tc>
        <w:tc>
          <w:tcPr>
            <w:tcW w:w="1559" w:type="dxa"/>
          </w:tcPr>
          <w:p w:rsidR="00A56539" w:rsidRDefault="00A56539" w:rsidP="00EE177F">
            <w:pPr>
              <w:ind w:left="80"/>
              <w:contextualSpacing/>
              <w:jc w:val="center"/>
              <w:rPr>
                <w:rFonts w:eastAsia="Times New Roman"/>
                <w:color w:val="170E02"/>
                <w:sz w:val="24"/>
                <w:szCs w:val="24"/>
              </w:rPr>
            </w:pPr>
            <w:r>
              <w:rPr>
                <w:rFonts w:eastAsia="Times New Roman"/>
                <w:color w:val="170E02"/>
                <w:sz w:val="24"/>
                <w:szCs w:val="24"/>
              </w:rPr>
              <w:t>12</w:t>
            </w:r>
          </w:p>
        </w:tc>
        <w:tc>
          <w:tcPr>
            <w:tcW w:w="1560" w:type="dxa"/>
          </w:tcPr>
          <w:p w:rsidR="00A56539" w:rsidRDefault="00A56539" w:rsidP="00EE177F">
            <w:pPr>
              <w:ind w:left="80"/>
              <w:contextualSpacing/>
              <w:jc w:val="center"/>
              <w:rPr>
                <w:rFonts w:eastAsia="Times New Roman"/>
                <w:color w:val="170E02"/>
                <w:sz w:val="24"/>
                <w:szCs w:val="24"/>
              </w:rPr>
            </w:pPr>
            <w:r>
              <w:rPr>
                <w:rFonts w:eastAsia="Times New Roman"/>
                <w:color w:val="170E02"/>
                <w:sz w:val="24"/>
                <w:szCs w:val="24"/>
              </w:rPr>
              <w:t>4</w:t>
            </w:r>
          </w:p>
        </w:tc>
        <w:tc>
          <w:tcPr>
            <w:tcW w:w="1275" w:type="dxa"/>
            <w:vAlign w:val="bottom"/>
          </w:tcPr>
          <w:p w:rsidR="00A56539" w:rsidRDefault="00A56539" w:rsidP="00EE177F">
            <w:pPr>
              <w:ind w:left="80"/>
              <w:contextualSpacing/>
              <w:jc w:val="center"/>
              <w:rPr>
                <w:rFonts w:eastAsia="Times New Roman"/>
                <w:color w:val="170E02"/>
                <w:sz w:val="24"/>
                <w:szCs w:val="24"/>
              </w:rPr>
            </w:pPr>
            <w:r>
              <w:rPr>
                <w:rFonts w:eastAsia="Times New Roman"/>
                <w:color w:val="170E02"/>
                <w:sz w:val="24"/>
                <w:szCs w:val="24"/>
              </w:rPr>
              <w:t>42</w:t>
            </w:r>
          </w:p>
        </w:tc>
      </w:tr>
      <w:tr w:rsidR="00A56539" w:rsidRPr="00117949" w:rsidTr="00A56539">
        <w:trPr>
          <w:trHeight w:val="284"/>
        </w:trPr>
        <w:tc>
          <w:tcPr>
            <w:tcW w:w="990" w:type="dxa"/>
            <w:vAlign w:val="bottom"/>
          </w:tcPr>
          <w:p w:rsidR="00A56539" w:rsidRPr="00117949" w:rsidRDefault="00A56539" w:rsidP="00EE177F">
            <w:pPr>
              <w:ind w:left="120"/>
              <w:contextualSpacing/>
              <w:jc w:val="center"/>
              <w:rPr>
                <w:b/>
                <w:sz w:val="24"/>
                <w:szCs w:val="24"/>
              </w:rPr>
            </w:pPr>
            <w:r w:rsidRPr="00117949">
              <w:rPr>
                <w:b/>
                <w:sz w:val="24"/>
                <w:szCs w:val="24"/>
              </w:rPr>
              <w:t>Итого</w:t>
            </w:r>
          </w:p>
        </w:tc>
        <w:tc>
          <w:tcPr>
            <w:tcW w:w="1132" w:type="dxa"/>
            <w:vAlign w:val="bottom"/>
          </w:tcPr>
          <w:p w:rsidR="00A56539" w:rsidRPr="00117949" w:rsidRDefault="00A56539" w:rsidP="00EE177F">
            <w:pPr>
              <w:ind w:left="100"/>
              <w:contextualSpacing/>
              <w:jc w:val="center"/>
              <w:rPr>
                <w:rFonts w:eastAsia="Times New Roman"/>
                <w:b/>
                <w:color w:val="170E02"/>
                <w:sz w:val="24"/>
                <w:szCs w:val="24"/>
              </w:rPr>
            </w:pPr>
            <w:r>
              <w:rPr>
                <w:rFonts w:eastAsia="Times New Roman"/>
                <w:b/>
                <w:color w:val="170E02"/>
                <w:sz w:val="24"/>
                <w:szCs w:val="24"/>
              </w:rPr>
              <w:t>44</w:t>
            </w:r>
            <w:r w:rsidRPr="00117949">
              <w:rPr>
                <w:rFonts w:eastAsia="Times New Roman"/>
                <w:b/>
                <w:color w:val="170E02"/>
                <w:sz w:val="24"/>
                <w:szCs w:val="24"/>
              </w:rPr>
              <w:t>,5</w:t>
            </w:r>
          </w:p>
        </w:tc>
        <w:tc>
          <w:tcPr>
            <w:tcW w:w="1275" w:type="dxa"/>
            <w:vAlign w:val="bottom"/>
          </w:tcPr>
          <w:p w:rsidR="00A56539" w:rsidRPr="00117949" w:rsidRDefault="00A56539" w:rsidP="00EE177F">
            <w:pPr>
              <w:ind w:left="100"/>
              <w:contextualSpacing/>
              <w:jc w:val="center"/>
              <w:rPr>
                <w:rFonts w:eastAsia="Times New Roman"/>
                <w:b/>
                <w:color w:val="170E02"/>
                <w:sz w:val="24"/>
                <w:szCs w:val="24"/>
              </w:rPr>
            </w:pPr>
            <w:r>
              <w:rPr>
                <w:rFonts w:eastAsia="Times New Roman"/>
                <w:b/>
                <w:color w:val="170E02"/>
                <w:sz w:val="24"/>
                <w:szCs w:val="24"/>
              </w:rPr>
              <w:t>59</w:t>
            </w:r>
          </w:p>
        </w:tc>
        <w:tc>
          <w:tcPr>
            <w:tcW w:w="1276" w:type="dxa"/>
            <w:vAlign w:val="bottom"/>
          </w:tcPr>
          <w:p w:rsidR="00A56539" w:rsidRPr="00117949" w:rsidRDefault="00A56539" w:rsidP="00EE177F">
            <w:pPr>
              <w:ind w:left="100"/>
              <w:contextualSpacing/>
              <w:jc w:val="center"/>
              <w:rPr>
                <w:b/>
                <w:sz w:val="24"/>
                <w:szCs w:val="24"/>
              </w:rPr>
            </w:pPr>
            <w:r w:rsidRPr="00117949">
              <w:rPr>
                <w:b/>
                <w:sz w:val="24"/>
                <w:szCs w:val="24"/>
              </w:rPr>
              <w:t>31,5</w:t>
            </w:r>
          </w:p>
        </w:tc>
        <w:tc>
          <w:tcPr>
            <w:tcW w:w="1559" w:type="dxa"/>
          </w:tcPr>
          <w:p w:rsidR="00A56539" w:rsidRPr="00117949" w:rsidRDefault="00A56539" w:rsidP="00EE177F">
            <w:pPr>
              <w:ind w:left="80"/>
              <w:contextualSpacing/>
              <w:jc w:val="center"/>
              <w:rPr>
                <w:rFonts w:eastAsia="Times New Roman"/>
                <w:b/>
                <w:color w:val="170E02"/>
                <w:sz w:val="24"/>
                <w:szCs w:val="24"/>
              </w:rPr>
            </w:pPr>
            <w:r>
              <w:rPr>
                <w:rFonts w:eastAsia="Times New Roman"/>
                <w:b/>
                <w:color w:val="170E02"/>
                <w:sz w:val="24"/>
                <w:szCs w:val="24"/>
              </w:rPr>
              <w:t>23</w:t>
            </w:r>
            <w:r w:rsidRPr="00117949">
              <w:rPr>
                <w:rFonts w:eastAsia="Times New Roman"/>
                <w:b/>
                <w:color w:val="170E02"/>
                <w:sz w:val="24"/>
                <w:szCs w:val="24"/>
              </w:rPr>
              <w:t>,5</w:t>
            </w:r>
          </w:p>
        </w:tc>
        <w:tc>
          <w:tcPr>
            <w:tcW w:w="1560" w:type="dxa"/>
          </w:tcPr>
          <w:p w:rsidR="00A56539" w:rsidRPr="00117949" w:rsidRDefault="00A56539" w:rsidP="00EE177F">
            <w:pPr>
              <w:ind w:left="80"/>
              <w:contextualSpacing/>
              <w:jc w:val="center"/>
              <w:rPr>
                <w:rFonts w:eastAsia="Times New Roman"/>
                <w:b/>
                <w:color w:val="170E02"/>
                <w:sz w:val="24"/>
                <w:szCs w:val="24"/>
              </w:rPr>
            </w:pPr>
            <w:r>
              <w:rPr>
                <w:rFonts w:eastAsia="Times New Roman"/>
                <w:b/>
                <w:color w:val="170E02"/>
                <w:sz w:val="24"/>
                <w:szCs w:val="24"/>
              </w:rPr>
              <w:t>8</w:t>
            </w:r>
          </w:p>
        </w:tc>
        <w:tc>
          <w:tcPr>
            <w:tcW w:w="1275" w:type="dxa"/>
            <w:vAlign w:val="bottom"/>
          </w:tcPr>
          <w:p w:rsidR="00A56539" w:rsidRPr="00117949" w:rsidRDefault="00A56539" w:rsidP="00EE177F">
            <w:pPr>
              <w:ind w:left="80"/>
              <w:contextualSpacing/>
              <w:jc w:val="center"/>
              <w:rPr>
                <w:rFonts w:eastAsia="Times New Roman"/>
                <w:b/>
                <w:color w:val="170E02"/>
                <w:sz w:val="24"/>
                <w:szCs w:val="24"/>
              </w:rPr>
            </w:pPr>
            <w:r>
              <w:rPr>
                <w:rFonts w:eastAsia="Times New Roman"/>
                <w:b/>
                <w:color w:val="170E02"/>
                <w:sz w:val="24"/>
                <w:szCs w:val="24"/>
              </w:rPr>
              <w:t>41</w:t>
            </w:r>
          </w:p>
        </w:tc>
      </w:tr>
    </w:tbl>
    <w:bookmarkEnd w:id="0"/>
    <w:p w:rsidR="00157A68" w:rsidRDefault="00835E56" w:rsidP="00835E56">
      <w:pPr>
        <w:spacing w:line="276" w:lineRule="auto"/>
        <w:ind w:firstLine="708"/>
        <w:contextualSpacing/>
        <w:jc w:val="both"/>
        <w:rPr>
          <w:rFonts w:cs="Times New Roman"/>
          <w:szCs w:val="28"/>
        </w:rPr>
      </w:pPr>
      <w:r>
        <w:rPr>
          <w:rFonts w:cs="Times New Roman"/>
          <w:szCs w:val="28"/>
        </w:rPr>
        <w:t>Освоение образовате</w:t>
      </w:r>
      <w:r w:rsidR="00157A68">
        <w:rPr>
          <w:rFonts w:cs="Times New Roman"/>
          <w:szCs w:val="28"/>
        </w:rPr>
        <w:t xml:space="preserve">льной программы </w:t>
      </w:r>
      <w:r>
        <w:rPr>
          <w:rFonts w:cs="Times New Roman"/>
          <w:szCs w:val="28"/>
        </w:rPr>
        <w:t xml:space="preserve">среднего общего образования сопровождается промежуточной аттестацией </w:t>
      </w:r>
      <w:proofErr w:type="gramStart"/>
      <w:r>
        <w:rPr>
          <w:rFonts w:cs="Times New Roman"/>
          <w:szCs w:val="28"/>
        </w:rPr>
        <w:t>обучающихся</w:t>
      </w:r>
      <w:proofErr w:type="gramEnd"/>
      <w:r>
        <w:rPr>
          <w:rFonts w:cs="Times New Roman"/>
          <w:szCs w:val="28"/>
        </w:rPr>
        <w:t xml:space="preserve">. </w:t>
      </w:r>
      <w:proofErr w:type="gramStart"/>
      <w:r>
        <w:rPr>
          <w:rFonts w:cs="Times New Roman"/>
          <w:szCs w:val="28"/>
        </w:rPr>
        <w:t>Формой проведения промежуточной аттестации обучающихся по вс</w:t>
      </w:r>
      <w:r w:rsidR="00157A68">
        <w:rPr>
          <w:rFonts w:cs="Times New Roman"/>
          <w:szCs w:val="28"/>
        </w:rPr>
        <w:t>ем предметам учебного плана  10 класса</w:t>
      </w:r>
      <w:r w:rsidRPr="00BB3492">
        <w:rPr>
          <w:rFonts w:cs="Times New Roman"/>
          <w:szCs w:val="28"/>
        </w:rPr>
        <w:t xml:space="preserve"> </w:t>
      </w:r>
      <w:r>
        <w:rPr>
          <w:rFonts w:cs="Times New Roman"/>
          <w:szCs w:val="28"/>
        </w:rPr>
        <w:t>является выведение годовых отметок успе</w:t>
      </w:r>
      <w:r w:rsidR="00157A68">
        <w:rPr>
          <w:rFonts w:cs="Times New Roman"/>
          <w:szCs w:val="28"/>
        </w:rPr>
        <w:t>ваемости на основе  полугодовых</w:t>
      </w:r>
      <w:r>
        <w:rPr>
          <w:rFonts w:cs="Times New Roman"/>
          <w:szCs w:val="28"/>
        </w:rPr>
        <w:t xml:space="preserve"> отметок успеваемости, выставленных обучающимся  в течение соответствующего учебного года. </w:t>
      </w:r>
      <w:proofErr w:type="gramEnd"/>
    </w:p>
    <w:p w:rsidR="00157A68" w:rsidRDefault="00157A68" w:rsidP="00835E56">
      <w:pPr>
        <w:spacing w:line="276" w:lineRule="auto"/>
        <w:ind w:firstLine="708"/>
        <w:contextualSpacing/>
        <w:jc w:val="both"/>
        <w:rPr>
          <w:rFonts w:cs="Times New Roman"/>
          <w:szCs w:val="28"/>
        </w:rPr>
      </w:pPr>
      <w:r>
        <w:rPr>
          <w:rFonts w:cs="Times New Roman"/>
          <w:szCs w:val="28"/>
        </w:rPr>
        <w:t xml:space="preserve">При промежуточной аттестации </w:t>
      </w:r>
      <w:proofErr w:type="gramStart"/>
      <w:r>
        <w:rPr>
          <w:rFonts w:cs="Times New Roman"/>
          <w:szCs w:val="28"/>
        </w:rPr>
        <w:t>обучающихся</w:t>
      </w:r>
      <w:proofErr w:type="gramEnd"/>
      <w:r>
        <w:rPr>
          <w:rFonts w:cs="Times New Roman"/>
          <w:szCs w:val="28"/>
        </w:rPr>
        <w:t xml:space="preserve"> применяются следующие формы оценивания:</w:t>
      </w:r>
    </w:p>
    <w:p w:rsidR="00157A68" w:rsidRDefault="00157A68" w:rsidP="00835E56">
      <w:pPr>
        <w:spacing w:line="276" w:lineRule="auto"/>
        <w:ind w:firstLine="708"/>
        <w:contextualSpacing/>
        <w:jc w:val="both"/>
        <w:rPr>
          <w:rFonts w:cs="Times New Roman"/>
          <w:szCs w:val="28"/>
        </w:rPr>
      </w:pPr>
      <w:r>
        <w:rPr>
          <w:rFonts w:cs="Times New Roman"/>
          <w:szCs w:val="28"/>
        </w:rPr>
        <w:t>- пятибалльная система оценивания в виде отметки;</w:t>
      </w:r>
    </w:p>
    <w:p w:rsidR="00157A68" w:rsidRDefault="00157A68" w:rsidP="00835E56">
      <w:pPr>
        <w:spacing w:line="276" w:lineRule="auto"/>
        <w:ind w:firstLine="708"/>
        <w:contextualSpacing/>
        <w:jc w:val="both"/>
        <w:rPr>
          <w:rFonts w:cs="Times New Roman"/>
          <w:szCs w:val="28"/>
        </w:rPr>
      </w:pPr>
      <w:r>
        <w:rPr>
          <w:rFonts w:cs="Times New Roman"/>
          <w:szCs w:val="28"/>
        </w:rPr>
        <w:lastRenderedPageBreak/>
        <w:t xml:space="preserve">- </w:t>
      </w:r>
      <w:proofErr w:type="spellStart"/>
      <w:r>
        <w:rPr>
          <w:rFonts w:cs="Times New Roman"/>
          <w:szCs w:val="28"/>
        </w:rPr>
        <w:t>безотметочное</w:t>
      </w:r>
      <w:proofErr w:type="spellEnd"/>
      <w:r>
        <w:rPr>
          <w:rFonts w:cs="Times New Roman"/>
          <w:szCs w:val="28"/>
        </w:rPr>
        <w:t xml:space="preserve"> оценивание в виде зачета.</w:t>
      </w:r>
    </w:p>
    <w:p w:rsidR="00A56539" w:rsidRPr="00A56539" w:rsidRDefault="00A56539" w:rsidP="00A56539">
      <w:pPr>
        <w:spacing w:line="276" w:lineRule="auto"/>
        <w:ind w:firstLine="708"/>
        <w:contextualSpacing/>
        <w:jc w:val="both"/>
        <w:rPr>
          <w:rFonts w:eastAsiaTheme="minorEastAsia" w:cs="Times New Roman"/>
          <w:szCs w:val="28"/>
        </w:rPr>
      </w:pPr>
      <w:r>
        <w:rPr>
          <w:rFonts w:cs="Times New Roman"/>
          <w:szCs w:val="28"/>
        </w:rPr>
        <w:t>Выпускники 11</w:t>
      </w:r>
      <w:r w:rsidRPr="00BB3492">
        <w:rPr>
          <w:rFonts w:cs="Times New Roman"/>
          <w:szCs w:val="28"/>
        </w:rPr>
        <w:t>-го класса проходят государственную итоговую аттестацию по программам основного общего образования в соответствии с порядком</w:t>
      </w:r>
      <w:r w:rsidRPr="00BB3492">
        <w:rPr>
          <w:rFonts w:cs="Times New Roman"/>
          <w:szCs w:val="28"/>
          <w:shd w:val="clear" w:color="auto" w:fill="FFFFFF"/>
        </w:rPr>
        <w:t xml:space="preserve">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BB3492">
        <w:rPr>
          <w:rFonts w:cs="Times New Roman"/>
          <w:szCs w:val="28"/>
          <w:shd w:val="clear" w:color="auto" w:fill="FFFFFF"/>
        </w:rPr>
        <w:t>Минпросвещения</w:t>
      </w:r>
      <w:proofErr w:type="spellEnd"/>
      <w:r w:rsidRPr="00BB3492">
        <w:rPr>
          <w:rFonts w:cs="Times New Roman"/>
          <w:szCs w:val="28"/>
          <w:shd w:val="clear" w:color="auto" w:fill="FFFFFF"/>
        </w:rPr>
        <w:t xml:space="preserve"> России, а также приказом </w:t>
      </w:r>
      <w:proofErr w:type="spellStart"/>
      <w:r w:rsidRPr="00BB3492">
        <w:rPr>
          <w:rFonts w:cs="Times New Roman"/>
          <w:szCs w:val="28"/>
          <w:shd w:val="clear" w:color="auto" w:fill="FFFFFF"/>
        </w:rPr>
        <w:t>Рособрнадзора</w:t>
      </w:r>
      <w:proofErr w:type="spellEnd"/>
      <w:r w:rsidRPr="00BB3492">
        <w:rPr>
          <w:rFonts w:cs="Times New Roman"/>
          <w:szCs w:val="28"/>
          <w:shd w:val="clear" w:color="auto" w:fill="FFFFFF"/>
        </w:rPr>
        <w:t>.</w:t>
      </w:r>
    </w:p>
    <w:p w:rsidR="00835E56" w:rsidRPr="000452CF" w:rsidRDefault="00835E56" w:rsidP="00835E56">
      <w:pPr>
        <w:spacing w:line="236" w:lineRule="auto"/>
        <w:ind w:left="7" w:firstLine="708"/>
        <w:jc w:val="both"/>
        <w:rPr>
          <w:rFonts w:cs="Times New Roman"/>
          <w:szCs w:val="28"/>
        </w:rPr>
      </w:pPr>
      <w:r w:rsidRPr="000452CF">
        <w:rPr>
          <w:rFonts w:cs="Times New Roman"/>
          <w:szCs w:val="28"/>
        </w:rPr>
        <w:t>Контрольно-измерительные материалы по каждому предмету разрабатываются учителем, и фиксируются в рабочих программах по учебному предмету.</w:t>
      </w:r>
    </w:p>
    <w:p w:rsidR="00D770D8" w:rsidRDefault="00D770D8"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DA1461" w:rsidRDefault="00DA1461" w:rsidP="00867732">
      <w:pPr>
        <w:jc w:val="center"/>
        <w:rPr>
          <w:rFonts w:cs="Times New Roman"/>
          <w:szCs w:val="28"/>
        </w:rPr>
      </w:pPr>
    </w:p>
    <w:p w:rsidR="008E5EA3" w:rsidRDefault="008E5EA3" w:rsidP="00867732">
      <w:pPr>
        <w:jc w:val="center"/>
        <w:rPr>
          <w:rFonts w:cs="Times New Roman"/>
          <w:szCs w:val="28"/>
        </w:rPr>
      </w:pPr>
    </w:p>
    <w:p w:rsidR="008E5EA3" w:rsidRDefault="008E5EA3" w:rsidP="00867732">
      <w:pPr>
        <w:jc w:val="center"/>
        <w:rPr>
          <w:rFonts w:cs="Times New Roman"/>
          <w:szCs w:val="28"/>
        </w:rPr>
      </w:pPr>
    </w:p>
    <w:p w:rsidR="008E5EA3" w:rsidRDefault="008E5EA3" w:rsidP="00867732">
      <w:pPr>
        <w:jc w:val="center"/>
        <w:rPr>
          <w:rFonts w:cs="Times New Roman"/>
          <w:szCs w:val="28"/>
        </w:rPr>
      </w:pPr>
    </w:p>
    <w:p w:rsidR="008E5EA3" w:rsidRDefault="008E5EA3" w:rsidP="00A56539">
      <w:pPr>
        <w:rPr>
          <w:rFonts w:cs="Times New Roman"/>
          <w:szCs w:val="28"/>
        </w:rPr>
      </w:pPr>
    </w:p>
    <w:p w:rsidR="00A56539" w:rsidRDefault="00A56539" w:rsidP="00A56539">
      <w:pPr>
        <w:rPr>
          <w:rFonts w:cs="Times New Roman"/>
          <w:szCs w:val="28"/>
        </w:rPr>
      </w:pPr>
    </w:p>
    <w:p w:rsidR="008E5EA3" w:rsidRDefault="008E5EA3" w:rsidP="00867732">
      <w:pPr>
        <w:jc w:val="center"/>
        <w:rPr>
          <w:rFonts w:cs="Times New Roman"/>
          <w:szCs w:val="28"/>
        </w:rPr>
      </w:pPr>
    </w:p>
    <w:p w:rsidR="00867732" w:rsidRPr="00BB3492" w:rsidRDefault="00867732" w:rsidP="00867732">
      <w:pPr>
        <w:jc w:val="center"/>
        <w:rPr>
          <w:rFonts w:cs="Times New Roman"/>
          <w:szCs w:val="28"/>
        </w:rPr>
      </w:pPr>
      <w:r w:rsidRPr="00BB3492">
        <w:rPr>
          <w:rFonts w:cs="Times New Roman"/>
          <w:szCs w:val="28"/>
        </w:rPr>
        <w:lastRenderedPageBreak/>
        <w:t>Учебный план</w:t>
      </w:r>
    </w:p>
    <w:p w:rsidR="00867732" w:rsidRPr="00BB3492" w:rsidRDefault="00867732" w:rsidP="00867732">
      <w:pPr>
        <w:jc w:val="center"/>
        <w:rPr>
          <w:rFonts w:cs="Times New Roman"/>
          <w:szCs w:val="28"/>
        </w:rPr>
      </w:pPr>
      <w:r w:rsidRPr="00BB3492">
        <w:rPr>
          <w:rFonts w:cs="Times New Roman"/>
          <w:szCs w:val="28"/>
        </w:rPr>
        <w:t>среднего общего образования (универсальный профиль)</w:t>
      </w:r>
    </w:p>
    <w:p w:rsidR="00867732" w:rsidRPr="00BB3492" w:rsidRDefault="00867732" w:rsidP="00867732">
      <w:pPr>
        <w:rPr>
          <w:rFonts w:cs="Times New Roman"/>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8"/>
        <w:gridCol w:w="3402"/>
        <w:gridCol w:w="1276"/>
        <w:gridCol w:w="1418"/>
        <w:gridCol w:w="1135"/>
      </w:tblGrid>
      <w:tr w:rsidR="008E5EA3" w:rsidRPr="00D770D8" w:rsidTr="007E37FE">
        <w:tc>
          <w:tcPr>
            <w:tcW w:w="2409" w:type="dxa"/>
            <w:shd w:val="clear" w:color="auto" w:fill="auto"/>
          </w:tcPr>
          <w:p w:rsidR="008E5EA3" w:rsidRPr="00D770D8" w:rsidRDefault="008E5EA3" w:rsidP="00987D28">
            <w:pPr>
              <w:jc w:val="center"/>
              <w:rPr>
                <w:rFonts w:cs="Times New Roman"/>
                <w:b/>
                <w:sz w:val="24"/>
                <w:szCs w:val="24"/>
              </w:rPr>
            </w:pPr>
            <w:r w:rsidRPr="00D770D8">
              <w:rPr>
                <w:rFonts w:cs="Times New Roman"/>
                <w:b/>
                <w:sz w:val="24"/>
                <w:szCs w:val="24"/>
              </w:rPr>
              <w:t>Предметные области</w:t>
            </w:r>
          </w:p>
        </w:tc>
        <w:tc>
          <w:tcPr>
            <w:tcW w:w="3402" w:type="dxa"/>
            <w:shd w:val="clear" w:color="auto" w:fill="auto"/>
          </w:tcPr>
          <w:p w:rsidR="008E5EA3" w:rsidRPr="00D770D8" w:rsidRDefault="008E5EA3" w:rsidP="00987D28">
            <w:pPr>
              <w:jc w:val="center"/>
              <w:rPr>
                <w:rFonts w:cs="Times New Roman"/>
                <w:b/>
                <w:sz w:val="24"/>
                <w:szCs w:val="24"/>
              </w:rPr>
            </w:pPr>
            <w:r w:rsidRPr="00D770D8">
              <w:rPr>
                <w:rFonts w:cs="Times New Roman"/>
                <w:b/>
                <w:sz w:val="24"/>
                <w:szCs w:val="24"/>
              </w:rPr>
              <w:t>Учебные предметы</w:t>
            </w:r>
          </w:p>
        </w:tc>
        <w:tc>
          <w:tcPr>
            <w:tcW w:w="1276" w:type="dxa"/>
            <w:shd w:val="clear" w:color="auto" w:fill="auto"/>
          </w:tcPr>
          <w:p w:rsidR="008E5EA3" w:rsidRPr="00D770D8" w:rsidRDefault="008E5EA3" w:rsidP="00987D28">
            <w:pPr>
              <w:jc w:val="center"/>
              <w:rPr>
                <w:rFonts w:cs="Times New Roman"/>
                <w:b/>
                <w:sz w:val="24"/>
                <w:szCs w:val="24"/>
              </w:rPr>
            </w:pPr>
            <w:r w:rsidRPr="00D770D8">
              <w:rPr>
                <w:rFonts w:cs="Times New Roman"/>
                <w:b/>
                <w:sz w:val="24"/>
                <w:szCs w:val="24"/>
              </w:rPr>
              <w:t>Уровень</w:t>
            </w:r>
          </w:p>
        </w:tc>
        <w:tc>
          <w:tcPr>
            <w:tcW w:w="1417" w:type="dxa"/>
            <w:shd w:val="clear" w:color="auto" w:fill="auto"/>
          </w:tcPr>
          <w:p w:rsidR="008E5EA3" w:rsidRPr="00D770D8" w:rsidRDefault="008E5EA3" w:rsidP="00987D28">
            <w:pPr>
              <w:jc w:val="center"/>
              <w:rPr>
                <w:rFonts w:cs="Times New Roman"/>
                <w:b/>
                <w:sz w:val="24"/>
                <w:szCs w:val="24"/>
              </w:rPr>
            </w:pPr>
            <w:r w:rsidRPr="00D770D8">
              <w:rPr>
                <w:rFonts w:cs="Times New Roman"/>
                <w:b/>
                <w:sz w:val="24"/>
                <w:szCs w:val="24"/>
              </w:rPr>
              <w:t>10 класс</w:t>
            </w:r>
          </w:p>
        </w:tc>
        <w:tc>
          <w:tcPr>
            <w:tcW w:w="1135" w:type="dxa"/>
          </w:tcPr>
          <w:p w:rsidR="008E5EA3" w:rsidRPr="00D770D8" w:rsidRDefault="008E5EA3" w:rsidP="00987D28">
            <w:pPr>
              <w:jc w:val="center"/>
              <w:rPr>
                <w:rFonts w:cs="Times New Roman"/>
                <w:b/>
                <w:sz w:val="24"/>
                <w:szCs w:val="24"/>
              </w:rPr>
            </w:pPr>
            <w:r>
              <w:rPr>
                <w:rFonts w:cs="Times New Roman"/>
                <w:b/>
                <w:sz w:val="24"/>
                <w:szCs w:val="24"/>
              </w:rPr>
              <w:t>11 класс</w:t>
            </w:r>
          </w:p>
        </w:tc>
      </w:tr>
      <w:tr w:rsidR="008E5EA3" w:rsidRPr="00D770D8" w:rsidTr="007E37FE">
        <w:tc>
          <w:tcPr>
            <w:tcW w:w="8504" w:type="dxa"/>
            <w:gridSpan w:val="4"/>
            <w:shd w:val="clear" w:color="auto" w:fill="auto"/>
          </w:tcPr>
          <w:p w:rsidR="008E5EA3" w:rsidRPr="00D770D8" w:rsidRDefault="008E5EA3" w:rsidP="00987D28">
            <w:pPr>
              <w:jc w:val="center"/>
              <w:rPr>
                <w:rFonts w:cs="Times New Roman"/>
                <w:b/>
                <w:sz w:val="24"/>
                <w:szCs w:val="24"/>
              </w:rPr>
            </w:pPr>
            <w:r w:rsidRPr="00D770D8">
              <w:rPr>
                <w:rFonts w:cs="Times New Roman"/>
                <w:b/>
                <w:sz w:val="24"/>
                <w:szCs w:val="24"/>
              </w:rPr>
              <w:t>Обязательная часть</w:t>
            </w:r>
          </w:p>
        </w:tc>
        <w:tc>
          <w:tcPr>
            <w:tcW w:w="1135" w:type="dxa"/>
          </w:tcPr>
          <w:p w:rsidR="008E5EA3" w:rsidRPr="00D770D8" w:rsidRDefault="008E5EA3" w:rsidP="00987D28">
            <w:pPr>
              <w:jc w:val="center"/>
              <w:rPr>
                <w:rFonts w:cs="Times New Roman"/>
                <w:b/>
                <w:sz w:val="24"/>
                <w:szCs w:val="24"/>
              </w:rPr>
            </w:pPr>
          </w:p>
        </w:tc>
      </w:tr>
      <w:tr w:rsidR="008E5EA3" w:rsidRPr="00D770D8" w:rsidTr="007E37FE">
        <w:tc>
          <w:tcPr>
            <w:tcW w:w="2409" w:type="dxa"/>
            <w:vMerge w:val="restart"/>
            <w:shd w:val="clear" w:color="auto" w:fill="auto"/>
          </w:tcPr>
          <w:p w:rsidR="008E5EA3" w:rsidRPr="00D770D8" w:rsidRDefault="008E5EA3" w:rsidP="00987D28">
            <w:pPr>
              <w:rPr>
                <w:rFonts w:cs="Times New Roman"/>
                <w:sz w:val="24"/>
                <w:szCs w:val="24"/>
              </w:rPr>
            </w:pPr>
            <w:r w:rsidRPr="00D770D8">
              <w:rPr>
                <w:rFonts w:cs="Times New Roman"/>
                <w:sz w:val="24"/>
                <w:szCs w:val="24"/>
              </w:rPr>
              <w:t>Русский язык и литература</w:t>
            </w: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Русский язык</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1</w:t>
            </w:r>
          </w:p>
        </w:tc>
        <w:tc>
          <w:tcPr>
            <w:tcW w:w="1135" w:type="dxa"/>
          </w:tcPr>
          <w:p w:rsidR="008E5EA3" w:rsidRPr="00D770D8" w:rsidRDefault="008E5EA3" w:rsidP="00867732">
            <w:pPr>
              <w:jc w:val="center"/>
              <w:rPr>
                <w:rFonts w:cs="Times New Roman"/>
                <w:sz w:val="24"/>
                <w:szCs w:val="24"/>
              </w:rPr>
            </w:pPr>
            <w:r>
              <w:rPr>
                <w:rFonts w:cs="Times New Roman"/>
                <w:sz w:val="24"/>
                <w:szCs w:val="24"/>
              </w:rPr>
              <w:t>1</w:t>
            </w:r>
          </w:p>
        </w:tc>
      </w:tr>
      <w:tr w:rsidR="008E5EA3" w:rsidRPr="00D770D8" w:rsidTr="007E37FE">
        <w:tc>
          <w:tcPr>
            <w:tcW w:w="2409" w:type="dxa"/>
            <w:vMerge/>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Литература</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4E5772" w:rsidP="00867732">
            <w:pPr>
              <w:jc w:val="center"/>
              <w:rPr>
                <w:rFonts w:cs="Times New Roman"/>
                <w:sz w:val="24"/>
                <w:szCs w:val="24"/>
              </w:rPr>
            </w:pPr>
            <w:r>
              <w:rPr>
                <w:rFonts w:cs="Times New Roman"/>
                <w:sz w:val="24"/>
                <w:szCs w:val="24"/>
              </w:rPr>
              <w:t>2</w:t>
            </w:r>
          </w:p>
        </w:tc>
        <w:tc>
          <w:tcPr>
            <w:tcW w:w="1135" w:type="dxa"/>
          </w:tcPr>
          <w:p w:rsidR="008E5EA3" w:rsidRPr="00D770D8" w:rsidRDefault="004E5772" w:rsidP="00867732">
            <w:pPr>
              <w:jc w:val="center"/>
              <w:rPr>
                <w:rFonts w:cs="Times New Roman"/>
                <w:sz w:val="24"/>
                <w:szCs w:val="24"/>
              </w:rPr>
            </w:pPr>
            <w:r>
              <w:rPr>
                <w:rFonts w:cs="Times New Roman"/>
                <w:sz w:val="24"/>
                <w:szCs w:val="24"/>
              </w:rPr>
              <w:t>2</w:t>
            </w:r>
          </w:p>
        </w:tc>
      </w:tr>
      <w:tr w:rsidR="008E5EA3" w:rsidRPr="00D770D8" w:rsidTr="007E37FE">
        <w:tc>
          <w:tcPr>
            <w:tcW w:w="2409" w:type="dxa"/>
            <w:vMerge w:val="restart"/>
            <w:shd w:val="clear" w:color="auto" w:fill="auto"/>
          </w:tcPr>
          <w:p w:rsidR="008E5EA3" w:rsidRPr="00D770D8" w:rsidRDefault="008E5EA3" w:rsidP="00987D28">
            <w:pPr>
              <w:rPr>
                <w:rFonts w:cs="Times New Roman"/>
                <w:sz w:val="24"/>
                <w:szCs w:val="24"/>
              </w:rPr>
            </w:pPr>
            <w:r w:rsidRPr="00D770D8">
              <w:rPr>
                <w:rFonts w:cs="Times New Roman"/>
                <w:sz w:val="24"/>
                <w:szCs w:val="24"/>
              </w:rPr>
              <w:t>Родной язык и родная литература</w:t>
            </w: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Родной язык</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1</w:t>
            </w:r>
          </w:p>
        </w:tc>
        <w:tc>
          <w:tcPr>
            <w:tcW w:w="1135" w:type="dxa"/>
          </w:tcPr>
          <w:p w:rsidR="008E5EA3" w:rsidRPr="00D770D8" w:rsidRDefault="008E5EA3" w:rsidP="00867732">
            <w:pPr>
              <w:jc w:val="center"/>
              <w:rPr>
                <w:rFonts w:cs="Times New Roman"/>
                <w:sz w:val="24"/>
                <w:szCs w:val="24"/>
              </w:rPr>
            </w:pPr>
            <w:r>
              <w:rPr>
                <w:rFonts w:cs="Times New Roman"/>
                <w:sz w:val="24"/>
                <w:szCs w:val="24"/>
              </w:rPr>
              <w:t>1</w:t>
            </w:r>
          </w:p>
        </w:tc>
      </w:tr>
      <w:tr w:rsidR="008E5EA3" w:rsidRPr="00D770D8" w:rsidTr="007E37FE">
        <w:tc>
          <w:tcPr>
            <w:tcW w:w="2409" w:type="dxa"/>
            <w:vMerge/>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Родная литература</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1</w:t>
            </w:r>
          </w:p>
        </w:tc>
        <w:tc>
          <w:tcPr>
            <w:tcW w:w="1135" w:type="dxa"/>
          </w:tcPr>
          <w:p w:rsidR="008E5EA3" w:rsidRPr="00D770D8" w:rsidRDefault="008E5EA3" w:rsidP="00867732">
            <w:pPr>
              <w:jc w:val="center"/>
              <w:rPr>
                <w:rFonts w:cs="Times New Roman"/>
                <w:sz w:val="24"/>
                <w:szCs w:val="24"/>
              </w:rPr>
            </w:pPr>
            <w:r>
              <w:rPr>
                <w:rFonts w:cs="Times New Roman"/>
                <w:sz w:val="24"/>
                <w:szCs w:val="24"/>
              </w:rPr>
              <w:t>1</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r w:rsidRPr="00D770D8">
              <w:rPr>
                <w:rFonts w:cs="Times New Roman"/>
                <w:sz w:val="24"/>
                <w:szCs w:val="24"/>
              </w:rPr>
              <w:t>Математика и информатика</w:t>
            </w: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Математика: алгебра и начала математического анализа, геометрия</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4E5772" w:rsidP="00867732">
            <w:pPr>
              <w:jc w:val="center"/>
              <w:rPr>
                <w:rFonts w:cs="Times New Roman"/>
                <w:sz w:val="24"/>
                <w:szCs w:val="24"/>
              </w:rPr>
            </w:pPr>
            <w:r>
              <w:rPr>
                <w:rFonts w:cs="Times New Roman"/>
                <w:sz w:val="24"/>
                <w:szCs w:val="24"/>
              </w:rPr>
              <w:t>4</w:t>
            </w:r>
          </w:p>
        </w:tc>
        <w:tc>
          <w:tcPr>
            <w:tcW w:w="1135" w:type="dxa"/>
          </w:tcPr>
          <w:p w:rsidR="008E5EA3" w:rsidRDefault="004E5772" w:rsidP="00867732">
            <w:pPr>
              <w:jc w:val="center"/>
              <w:rPr>
                <w:rFonts w:cs="Times New Roman"/>
                <w:sz w:val="24"/>
                <w:szCs w:val="24"/>
              </w:rPr>
            </w:pPr>
            <w:r>
              <w:rPr>
                <w:rFonts w:cs="Times New Roman"/>
                <w:sz w:val="24"/>
                <w:szCs w:val="24"/>
              </w:rPr>
              <w:t>4</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r w:rsidRPr="00D770D8">
              <w:rPr>
                <w:rFonts w:cs="Times New Roman"/>
                <w:sz w:val="24"/>
                <w:szCs w:val="24"/>
              </w:rPr>
              <w:t>Иностранные языки</w:t>
            </w: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Иностранный язык</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3</w:t>
            </w:r>
          </w:p>
        </w:tc>
        <w:tc>
          <w:tcPr>
            <w:tcW w:w="1135" w:type="dxa"/>
          </w:tcPr>
          <w:p w:rsidR="008E5EA3" w:rsidRPr="00D770D8" w:rsidRDefault="008E5EA3" w:rsidP="00867732">
            <w:pPr>
              <w:jc w:val="center"/>
              <w:rPr>
                <w:rFonts w:cs="Times New Roman"/>
                <w:sz w:val="24"/>
                <w:szCs w:val="24"/>
              </w:rPr>
            </w:pPr>
            <w:r>
              <w:rPr>
                <w:rFonts w:cs="Times New Roman"/>
                <w:sz w:val="24"/>
                <w:szCs w:val="24"/>
              </w:rPr>
              <w:t>3</w:t>
            </w:r>
          </w:p>
        </w:tc>
      </w:tr>
      <w:tr w:rsidR="008E5EA3" w:rsidRPr="00D770D8" w:rsidTr="007E37FE">
        <w:tc>
          <w:tcPr>
            <w:tcW w:w="2409" w:type="dxa"/>
            <w:vMerge w:val="restart"/>
            <w:shd w:val="clear" w:color="auto" w:fill="auto"/>
          </w:tcPr>
          <w:p w:rsidR="008E5EA3" w:rsidRPr="00D770D8" w:rsidRDefault="008E5EA3" w:rsidP="00987D28">
            <w:pPr>
              <w:rPr>
                <w:rFonts w:cs="Times New Roman"/>
                <w:sz w:val="24"/>
                <w:szCs w:val="24"/>
              </w:rPr>
            </w:pPr>
            <w:r w:rsidRPr="00D770D8">
              <w:rPr>
                <w:rFonts w:cs="Times New Roman"/>
                <w:sz w:val="24"/>
                <w:szCs w:val="24"/>
              </w:rPr>
              <w:t>Естественные науки</w:t>
            </w: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Биология</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1</w:t>
            </w:r>
            <w:r>
              <w:rPr>
                <w:rFonts w:cs="Times New Roman"/>
                <w:sz w:val="24"/>
                <w:szCs w:val="24"/>
              </w:rPr>
              <w:t>,5</w:t>
            </w:r>
          </w:p>
        </w:tc>
        <w:tc>
          <w:tcPr>
            <w:tcW w:w="1135" w:type="dxa"/>
          </w:tcPr>
          <w:p w:rsidR="008E5EA3" w:rsidRPr="00D770D8" w:rsidRDefault="008E5EA3" w:rsidP="00867732">
            <w:pPr>
              <w:jc w:val="center"/>
              <w:rPr>
                <w:rFonts w:cs="Times New Roman"/>
                <w:sz w:val="24"/>
                <w:szCs w:val="24"/>
              </w:rPr>
            </w:pPr>
            <w:r>
              <w:rPr>
                <w:rFonts w:cs="Times New Roman"/>
                <w:sz w:val="24"/>
                <w:szCs w:val="24"/>
              </w:rPr>
              <w:t>2</w:t>
            </w:r>
          </w:p>
        </w:tc>
      </w:tr>
      <w:tr w:rsidR="008E5EA3" w:rsidRPr="00D770D8" w:rsidTr="007E37FE">
        <w:tc>
          <w:tcPr>
            <w:tcW w:w="2409" w:type="dxa"/>
            <w:vMerge/>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Астрономия</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1</w:t>
            </w:r>
          </w:p>
        </w:tc>
        <w:tc>
          <w:tcPr>
            <w:tcW w:w="1135" w:type="dxa"/>
          </w:tcPr>
          <w:p w:rsidR="008E5EA3" w:rsidRPr="00D770D8" w:rsidRDefault="008E5EA3" w:rsidP="00867732">
            <w:pPr>
              <w:jc w:val="center"/>
              <w:rPr>
                <w:rFonts w:cs="Times New Roman"/>
                <w:sz w:val="24"/>
                <w:szCs w:val="24"/>
              </w:rPr>
            </w:pPr>
            <w:r>
              <w:rPr>
                <w:rFonts w:cs="Times New Roman"/>
                <w:sz w:val="24"/>
                <w:szCs w:val="24"/>
              </w:rPr>
              <w:t>-</w:t>
            </w:r>
          </w:p>
        </w:tc>
      </w:tr>
      <w:tr w:rsidR="008E5EA3" w:rsidRPr="00D770D8" w:rsidTr="007E37FE">
        <w:tc>
          <w:tcPr>
            <w:tcW w:w="2409" w:type="dxa"/>
            <w:vMerge w:val="restart"/>
            <w:shd w:val="clear" w:color="auto" w:fill="auto"/>
          </w:tcPr>
          <w:p w:rsidR="008E5EA3" w:rsidRPr="00D770D8" w:rsidRDefault="008E5EA3" w:rsidP="00987D28">
            <w:pPr>
              <w:rPr>
                <w:rFonts w:cs="Times New Roman"/>
                <w:sz w:val="24"/>
                <w:szCs w:val="24"/>
              </w:rPr>
            </w:pPr>
            <w:r w:rsidRPr="00D770D8">
              <w:rPr>
                <w:rFonts w:cs="Times New Roman"/>
                <w:sz w:val="24"/>
                <w:szCs w:val="24"/>
              </w:rPr>
              <w:t>Общественные науки</w:t>
            </w: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История</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2</w:t>
            </w:r>
          </w:p>
        </w:tc>
        <w:tc>
          <w:tcPr>
            <w:tcW w:w="1135" w:type="dxa"/>
          </w:tcPr>
          <w:p w:rsidR="008E5EA3" w:rsidRPr="00D770D8" w:rsidRDefault="008E5EA3" w:rsidP="00867732">
            <w:pPr>
              <w:jc w:val="center"/>
              <w:rPr>
                <w:rFonts w:cs="Times New Roman"/>
                <w:sz w:val="24"/>
                <w:szCs w:val="24"/>
              </w:rPr>
            </w:pPr>
            <w:r>
              <w:rPr>
                <w:rFonts w:cs="Times New Roman"/>
                <w:sz w:val="24"/>
                <w:szCs w:val="24"/>
              </w:rPr>
              <w:t>2</w:t>
            </w:r>
          </w:p>
        </w:tc>
      </w:tr>
      <w:tr w:rsidR="008E5EA3" w:rsidRPr="00D770D8" w:rsidTr="007E37FE">
        <w:tc>
          <w:tcPr>
            <w:tcW w:w="2409" w:type="dxa"/>
            <w:vMerge/>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Обществознание</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2</w:t>
            </w:r>
          </w:p>
        </w:tc>
        <w:tc>
          <w:tcPr>
            <w:tcW w:w="1135" w:type="dxa"/>
          </w:tcPr>
          <w:p w:rsidR="008E5EA3" w:rsidRPr="00D770D8" w:rsidRDefault="008E5EA3" w:rsidP="00867732">
            <w:pPr>
              <w:jc w:val="center"/>
              <w:rPr>
                <w:rFonts w:cs="Times New Roman"/>
                <w:sz w:val="24"/>
                <w:szCs w:val="24"/>
              </w:rPr>
            </w:pPr>
            <w:r>
              <w:rPr>
                <w:rFonts w:cs="Times New Roman"/>
                <w:sz w:val="24"/>
                <w:szCs w:val="24"/>
              </w:rPr>
              <w:t>2</w:t>
            </w:r>
          </w:p>
        </w:tc>
      </w:tr>
      <w:tr w:rsidR="008E5EA3" w:rsidRPr="00D770D8" w:rsidTr="007E37FE">
        <w:tc>
          <w:tcPr>
            <w:tcW w:w="2409" w:type="dxa"/>
            <w:vMerge w:val="restart"/>
            <w:shd w:val="clear" w:color="auto" w:fill="auto"/>
          </w:tcPr>
          <w:p w:rsidR="008E5EA3" w:rsidRPr="00D770D8" w:rsidRDefault="008E5EA3" w:rsidP="00987D28">
            <w:pPr>
              <w:rPr>
                <w:rFonts w:cs="Times New Roman"/>
                <w:sz w:val="24"/>
                <w:szCs w:val="24"/>
              </w:rPr>
            </w:pPr>
            <w:r w:rsidRPr="00D770D8">
              <w:rPr>
                <w:rFonts w:cs="Times New Roman"/>
                <w:sz w:val="24"/>
                <w:szCs w:val="24"/>
              </w:rPr>
              <w:t>Физическая культура, экология и основы безопасности жизнедеятельности</w:t>
            </w: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Физическая культура</w:t>
            </w:r>
            <w:r>
              <w:rPr>
                <w:rFonts w:cs="Times New Roman"/>
                <w:sz w:val="24"/>
                <w:szCs w:val="24"/>
              </w:rPr>
              <w:t>*</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2</w:t>
            </w:r>
          </w:p>
        </w:tc>
        <w:tc>
          <w:tcPr>
            <w:tcW w:w="1135" w:type="dxa"/>
          </w:tcPr>
          <w:p w:rsidR="008E5EA3" w:rsidRPr="00D770D8" w:rsidRDefault="008E5EA3" w:rsidP="00867732">
            <w:pPr>
              <w:jc w:val="center"/>
              <w:rPr>
                <w:rFonts w:cs="Times New Roman"/>
                <w:sz w:val="24"/>
                <w:szCs w:val="24"/>
              </w:rPr>
            </w:pPr>
            <w:r>
              <w:rPr>
                <w:rFonts w:cs="Times New Roman"/>
                <w:sz w:val="24"/>
                <w:szCs w:val="24"/>
              </w:rPr>
              <w:t>2</w:t>
            </w:r>
          </w:p>
        </w:tc>
      </w:tr>
      <w:tr w:rsidR="008E5EA3" w:rsidRPr="00D770D8" w:rsidTr="007E37FE">
        <w:tc>
          <w:tcPr>
            <w:tcW w:w="2409" w:type="dxa"/>
            <w:vMerge/>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Основы безопасности жизнедеятельности</w:t>
            </w:r>
          </w:p>
        </w:tc>
        <w:tc>
          <w:tcPr>
            <w:tcW w:w="1276"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867732">
            <w:pPr>
              <w:jc w:val="center"/>
              <w:rPr>
                <w:rFonts w:cs="Times New Roman"/>
                <w:sz w:val="24"/>
                <w:szCs w:val="24"/>
              </w:rPr>
            </w:pPr>
            <w:r w:rsidRPr="00D770D8">
              <w:rPr>
                <w:rFonts w:cs="Times New Roman"/>
                <w:sz w:val="24"/>
                <w:szCs w:val="24"/>
              </w:rPr>
              <w:t>1</w:t>
            </w:r>
          </w:p>
        </w:tc>
        <w:tc>
          <w:tcPr>
            <w:tcW w:w="1135" w:type="dxa"/>
          </w:tcPr>
          <w:p w:rsidR="008E5EA3" w:rsidRPr="00D770D8" w:rsidRDefault="008E5EA3" w:rsidP="00867732">
            <w:pPr>
              <w:jc w:val="center"/>
              <w:rPr>
                <w:rFonts w:cs="Times New Roman"/>
                <w:sz w:val="24"/>
                <w:szCs w:val="24"/>
              </w:rPr>
            </w:pPr>
            <w:r>
              <w:rPr>
                <w:rFonts w:cs="Times New Roman"/>
                <w:sz w:val="24"/>
                <w:szCs w:val="24"/>
              </w:rPr>
              <w:t>1</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7E37FE" w:rsidP="00EE177F">
            <w:pPr>
              <w:rPr>
                <w:rFonts w:cs="Times New Roman"/>
                <w:sz w:val="24"/>
                <w:szCs w:val="24"/>
              </w:rPr>
            </w:pPr>
            <w:r>
              <w:rPr>
                <w:rFonts w:cs="Times New Roman"/>
                <w:sz w:val="24"/>
                <w:szCs w:val="24"/>
              </w:rPr>
              <w:t>«</w:t>
            </w:r>
            <w:proofErr w:type="gramStart"/>
            <w:r w:rsidR="008E5EA3" w:rsidRPr="00D770D8">
              <w:rPr>
                <w:rFonts w:cs="Times New Roman"/>
                <w:sz w:val="24"/>
                <w:szCs w:val="24"/>
              </w:rPr>
              <w:t>Индивидуальный проект</w:t>
            </w:r>
            <w:proofErr w:type="gramEnd"/>
            <w:r>
              <w:rPr>
                <w:rFonts w:cs="Times New Roman"/>
                <w:sz w:val="24"/>
                <w:szCs w:val="24"/>
              </w:rPr>
              <w:t>»</w:t>
            </w:r>
          </w:p>
        </w:tc>
        <w:tc>
          <w:tcPr>
            <w:tcW w:w="1276" w:type="dxa"/>
            <w:shd w:val="clear" w:color="auto" w:fill="auto"/>
          </w:tcPr>
          <w:p w:rsidR="008E5EA3" w:rsidRPr="00D770D8" w:rsidRDefault="008E5EA3" w:rsidP="00EE177F">
            <w:pPr>
              <w:jc w:val="center"/>
              <w:rPr>
                <w:rFonts w:cs="Times New Roman"/>
                <w:sz w:val="24"/>
                <w:szCs w:val="24"/>
              </w:rPr>
            </w:pPr>
            <w:proofErr w:type="gramStart"/>
            <w:r w:rsidRPr="00D770D8">
              <w:rPr>
                <w:rFonts w:cs="Times New Roman"/>
                <w:sz w:val="24"/>
                <w:szCs w:val="24"/>
              </w:rPr>
              <w:t>ЭК</w:t>
            </w:r>
            <w:proofErr w:type="gramEnd"/>
          </w:p>
        </w:tc>
        <w:tc>
          <w:tcPr>
            <w:tcW w:w="1417" w:type="dxa"/>
            <w:shd w:val="clear" w:color="auto" w:fill="auto"/>
          </w:tcPr>
          <w:p w:rsidR="008E5EA3" w:rsidRPr="00D770D8" w:rsidRDefault="008E5EA3" w:rsidP="00EE177F">
            <w:pPr>
              <w:jc w:val="center"/>
              <w:rPr>
                <w:rFonts w:cs="Times New Roman"/>
                <w:sz w:val="24"/>
                <w:szCs w:val="24"/>
              </w:rPr>
            </w:pPr>
            <w:r w:rsidRPr="00D770D8">
              <w:rPr>
                <w:rFonts w:cs="Times New Roman"/>
                <w:sz w:val="24"/>
                <w:szCs w:val="24"/>
              </w:rPr>
              <w:t>1</w:t>
            </w:r>
          </w:p>
        </w:tc>
        <w:tc>
          <w:tcPr>
            <w:tcW w:w="1135" w:type="dxa"/>
          </w:tcPr>
          <w:p w:rsidR="008E5EA3" w:rsidRPr="00D770D8" w:rsidRDefault="008E5EA3" w:rsidP="00EE177F">
            <w:pPr>
              <w:jc w:val="center"/>
              <w:rPr>
                <w:rFonts w:cs="Times New Roman"/>
                <w:sz w:val="24"/>
                <w:szCs w:val="24"/>
              </w:rPr>
            </w:pPr>
            <w:r>
              <w:rPr>
                <w:rFonts w:cs="Times New Roman"/>
                <w:sz w:val="24"/>
                <w:szCs w:val="24"/>
              </w:rPr>
              <w:t>1</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Итого</w:t>
            </w:r>
          </w:p>
        </w:tc>
        <w:tc>
          <w:tcPr>
            <w:tcW w:w="1276" w:type="dxa"/>
            <w:shd w:val="clear" w:color="auto" w:fill="auto"/>
          </w:tcPr>
          <w:p w:rsidR="008E5EA3" w:rsidRPr="00D770D8" w:rsidRDefault="008E5EA3" w:rsidP="00987D28">
            <w:pPr>
              <w:rPr>
                <w:rFonts w:cs="Times New Roman"/>
                <w:sz w:val="24"/>
                <w:szCs w:val="24"/>
              </w:rPr>
            </w:pPr>
          </w:p>
        </w:tc>
        <w:tc>
          <w:tcPr>
            <w:tcW w:w="1417" w:type="dxa"/>
            <w:shd w:val="clear" w:color="auto" w:fill="auto"/>
          </w:tcPr>
          <w:p w:rsidR="008E5EA3" w:rsidRPr="00D770D8" w:rsidRDefault="008E5EA3" w:rsidP="00BC020B">
            <w:pPr>
              <w:jc w:val="center"/>
              <w:rPr>
                <w:rFonts w:cs="Times New Roman"/>
                <w:sz w:val="24"/>
                <w:szCs w:val="24"/>
              </w:rPr>
            </w:pPr>
            <w:r w:rsidRPr="00D770D8">
              <w:rPr>
                <w:rFonts w:cs="Times New Roman"/>
                <w:sz w:val="24"/>
                <w:szCs w:val="24"/>
              </w:rPr>
              <w:t>2</w:t>
            </w:r>
            <w:r w:rsidR="004E5772">
              <w:rPr>
                <w:rFonts w:cs="Times New Roman"/>
                <w:sz w:val="24"/>
                <w:szCs w:val="24"/>
              </w:rPr>
              <w:t>2</w:t>
            </w:r>
            <w:r>
              <w:rPr>
                <w:rFonts w:cs="Times New Roman"/>
                <w:sz w:val="24"/>
                <w:szCs w:val="24"/>
              </w:rPr>
              <w:t>,5</w:t>
            </w:r>
          </w:p>
        </w:tc>
        <w:tc>
          <w:tcPr>
            <w:tcW w:w="1135" w:type="dxa"/>
          </w:tcPr>
          <w:p w:rsidR="008E5EA3" w:rsidRPr="00D770D8" w:rsidRDefault="008E5EA3" w:rsidP="00BC020B">
            <w:pPr>
              <w:jc w:val="center"/>
              <w:rPr>
                <w:rFonts w:cs="Times New Roman"/>
                <w:sz w:val="24"/>
                <w:szCs w:val="24"/>
              </w:rPr>
            </w:pPr>
            <w:r>
              <w:rPr>
                <w:rFonts w:cs="Times New Roman"/>
                <w:sz w:val="24"/>
                <w:szCs w:val="24"/>
              </w:rPr>
              <w:t>2</w:t>
            </w:r>
            <w:r w:rsidR="004E5772">
              <w:rPr>
                <w:rFonts w:cs="Times New Roman"/>
                <w:sz w:val="24"/>
                <w:szCs w:val="24"/>
              </w:rPr>
              <w:t>2</w:t>
            </w:r>
          </w:p>
        </w:tc>
      </w:tr>
      <w:tr w:rsidR="008E5EA3" w:rsidRPr="00D770D8" w:rsidTr="007E37FE">
        <w:tc>
          <w:tcPr>
            <w:tcW w:w="8504" w:type="dxa"/>
            <w:gridSpan w:val="4"/>
            <w:shd w:val="clear" w:color="auto" w:fill="auto"/>
          </w:tcPr>
          <w:p w:rsidR="008E5EA3" w:rsidRPr="00D770D8" w:rsidRDefault="008E5EA3" w:rsidP="00BB3492">
            <w:pPr>
              <w:jc w:val="center"/>
              <w:rPr>
                <w:rFonts w:cs="Times New Roman"/>
                <w:b/>
                <w:sz w:val="24"/>
                <w:szCs w:val="24"/>
              </w:rPr>
            </w:pPr>
            <w:r w:rsidRPr="00D770D8">
              <w:rPr>
                <w:rFonts w:cs="Times New Roman"/>
                <w:b/>
                <w:sz w:val="24"/>
                <w:szCs w:val="24"/>
              </w:rPr>
              <w:t>Часть, формируемая участниками образовательных отношений</w:t>
            </w:r>
          </w:p>
        </w:tc>
        <w:tc>
          <w:tcPr>
            <w:tcW w:w="1135" w:type="dxa"/>
          </w:tcPr>
          <w:p w:rsidR="008E5EA3" w:rsidRPr="00D770D8" w:rsidRDefault="008E5EA3" w:rsidP="00BB3492">
            <w:pPr>
              <w:jc w:val="center"/>
              <w:rPr>
                <w:rFonts w:cs="Times New Roman"/>
                <w:b/>
                <w:sz w:val="24"/>
                <w:szCs w:val="24"/>
              </w:rPr>
            </w:pP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География</w:t>
            </w:r>
          </w:p>
        </w:tc>
        <w:tc>
          <w:tcPr>
            <w:tcW w:w="1276" w:type="dxa"/>
            <w:shd w:val="clear" w:color="auto" w:fill="auto"/>
          </w:tcPr>
          <w:p w:rsidR="008E5EA3" w:rsidRPr="00D770D8" w:rsidRDefault="008E5EA3" w:rsidP="00BB349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BB3492">
            <w:pPr>
              <w:jc w:val="center"/>
              <w:rPr>
                <w:rFonts w:cs="Times New Roman"/>
                <w:sz w:val="24"/>
                <w:szCs w:val="24"/>
              </w:rPr>
            </w:pPr>
            <w:r w:rsidRPr="00D770D8">
              <w:rPr>
                <w:rFonts w:cs="Times New Roman"/>
                <w:sz w:val="24"/>
                <w:szCs w:val="24"/>
              </w:rPr>
              <w:t>1</w:t>
            </w:r>
          </w:p>
        </w:tc>
        <w:tc>
          <w:tcPr>
            <w:tcW w:w="1135" w:type="dxa"/>
          </w:tcPr>
          <w:p w:rsidR="008E5EA3" w:rsidRPr="00D770D8" w:rsidRDefault="008E5EA3" w:rsidP="00BB3492">
            <w:pPr>
              <w:jc w:val="center"/>
              <w:rPr>
                <w:rFonts w:cs="Times New Roman"/>
                <w:sz w:val="24"/>
                <w:szCs w:val="24"/>
              </w:rPr>
            </w:pPr>
            <w:r>
              <w:rPr>
                <w:rFonts w:cs="Times New Roman"/>
                <w:sz w:val="24"/>
                <w:szCs w:val="24"/>
              </w:rPr>
              <w:t>1</w:t>
            </w:r>
          </w:p>
        </w:tc>
      </w:tr>
      <w:tr w:rsidR="004E5772" w:rsidRPr="00D770D8" w:rsidTr="007E37FE">
        <w:tc>
          <w:tcPr>
            <w:tcW w:w="2409" w:type="dxa"/>
            <w:shd w:val="clear" w:color="auto" w:fill="auto"/>
          </w:tcPr>
          <w:p w:rsidR="004E5772" w:rsidRPr="00D770D8" w:rsidRDefault="004E5772" w:rsidP="00987D28">
            <w:pPr>
              <w:rPr>
                <w:rFonts w:cs="Times New Roman"/>
                <w:sz w:val="24"/>
                <w:szCs w:val="24"/>
              </w:rPr>
            </w:pPr>
          </w:p>
        </w:tc>
        <w:tc>
          <w:tcPr>
            <w:tcW w:w="3402" w:type="dxa"/>
            <w:shd w:val="clear" w:color="auto" w:fill="auto"/>
          </w:tcPr>
          <w:p w:rsidR="004E5772" w:rsidRPr="00D770D8" w:rsidRDefault="004E5772" w:rsidP="00987D28">
            <w:pPr>
              <w:rPr>
                <w:rFonts w:cs="Times New Roman"/>
                <w:sz w:val="24"/>
                <w:szCs w:val="24"/>
              </w:rPr>
            </w:pPr>
            <w:r>
              <w:rPr>
                <w:rFonts w:cs="Times New Roman"/>
                <w:sz w:val="24"/>
                <w:szCs w:val="24"/>
              </w:rPr>
              <w:t>Литература</w:t>
            </w:r>
          </w:p>
        </w:tc>
        <w:tc>
          <w:tcPr>
            <w:tcW w:w="1276" w:type="dxa"/>
            <w:shd w:val="clear" w:color="auto" w:fill="auto"/>
          </w:tcPr>
          <w:p w:rsidR="004E5772" w:rsidRPr="00D770D8" w:rsidRDefault="004E5772" w:rsidP="00BB3492">
            <w:pPr>
              <w:jc w:val="center"/>
              <w:rPr>
                <w:rFonts w:cs="Times New Roman"/>
                <w:sz w:val="24"/>
                <w:szCs w:val="24"/>
              </w:rPr>
            </w:pPr>
            <w:r>
              <w:rPr>
                <w:rFonts w:cs="Times New Roman"/>
                <w:sz w:val="24"/>
                <w:szCs w:val="24"/>
              </w:rPr>
              <w:t>Б</w:t>
            </w:r>
          </w:p>
        </w:tc>
        <w:tc>
          <w:tcPr>
            <w:tcW w:w="1417" w:type="dxa"/>
            <w:shd w:val="clear" w:color="auto" w:fill="auto"/>
          </w:tcPr>
          <w:p w:rsidR="004E5772" w:rsidRPr="00D770D8" w:rsidRDefault="004E5772" w:rsidP="00BB3492">
            <w:pPr>
              <w:jc w:val="center"/>
              <w:rPr>
                <w:rFonts w:cs="Times New Roman"/>
                <w:sz w:val="24"/>
                <w:szCs w:val="24"/>
              </w:rPr>
            </w:pPr>
            <w:r>
              <w:rPr>
                <w:rFonts w:cs="Times New Roman"/>
                <w:sz w:val="24"/>
                <w:szCs w:val="24"/>
              </w:rPr>
              <w:t>1</w:t>
            </w:r>
          </w:p>
        </w:tc>
        <w:tc>
          <w:tcPr>
            <w:tcW w:w="1135" w:type="dxa"/>
          </w:tcPr>
          <w:p w:rsidR="004E5772" w:rsidRDefault="004E5772" w:rsidP="00BB3492">
            <w:pPr>
              <w:jc w:val="center"/>
              <w:rPr>
                <w:rFonts w:cs="Times New Roman"/>
                <w:sz w:val="24"/>
                <w:szCs w:val="24"/>
              </w:rPr>
            </w:pPr>
            <w:r>
              <w:rPr>
                <w:rFonts w:cs="Times New Roman"/>
                <w:sz w:val="24"/>
                <w:szCs w:val="24"/>
              </w:rPr>
              <w:t>1</w:t>
            </w:r>
          </w:p>
        </w:tc>
      </w:tr>
      <w:tr w:rsidR="004E5772" w:rsidRPr="00D770D8" w:rsidTr="007E37FE">
        <w:tc>
          <w:tcPr>
            <w:tcW w:w="2409" w:type="dxa"/>
            <w:shd w:val="clear" w:color="auto" w:fill="auto"/>
          </w:tcPr>
          <w:p w:rsidR="004E5772" w:rsidRPr="00D770D8" w:rsidRDefault="004E5772" w:rsidP="00987D28">
            <w:pPr>
              <w:rPr>
                <w:rFonts w:cs="Times New Roman"/>
                <w:sz w:val="24"/>
                <w:szCs w:val="24"/>
              </w:rPr>
            </w:pPr>
          </w:p>
        </w:tc>
        <w:tc>
          <w:tcPr>
            <w:tcW w:w="3402" w:type="dxa"/>
            <w:shd w:val="clear" w:color="auto" w:fill="auto"/>
          </w:tcPr>
          <w:p w:rsidR="004E5772" w:rsidRPr="00D770D8" w:rsidRDefault="004E5772" w:rsidP="00987D28">
            <w:pPr>
              <w:rPr>
                <w:rFonts w:cs="Times New Roman"/>
                <w:sz w:val="24"/>
                <w:szCs w:val="24"/>
              </w:rPr>
            </w:pPr>
            <w:r>
              <w:rPr>
                <w:rFonts w:cs="Times New Roman"/>
                <w:sz w:val="24"/>
                <w:szCs w:val="24"/>
              </w:rPr>
              <w:t>Математика</w:t>
            </w:r>
          </w:p>
        </w:tc>
        <w:tc>
          <w:tcPr>
            <w:tcW w:w="1276" w:type="dxa"/>
            <w:shd w:val="clear" w:color="auto" w:fill="auto"/>
          </w:tcPr>
          <w:p w:rsidR="004E5772" w:rsidRPr="00D770D8" w:rsidRDefault="004E5772" w:rsidP="00BB3492">
            <w:pPr>
              <w:jc w:val="center"/>
              <w:rPr>
                <w:rFonts w:cs="Times New Roman"/>
                <w:sz w:val="24"/>
                <w:szCs w:val="24"/>
              </w:rPr>
            </w:pPr>
            <w:r>
              <w:rPr>
                <w:rFonts w:cs="Times New Roman"/>
                <w:sz w:val="24"/>
                <w:szCs w:val="24"/>
              </w:rPr>
              <w:t>Б</w:t>
            </w:r>
          </w:p>
        </w:tc>
        <w:tc>
          <w:tcPr>
            <w:tcW w:w="1417" w:type="dxa"/>
            <w:shd w:val="clear" w:color="auto" w:fill="auto"/>
          </w:tcPr>
          <w:p w:rsidR="004E5772" w:rsidRPr="00D770D8" w:rsidRDefault="004E5772" w:rsidP="00BB3492">
            <w:pPr>
              <w:jc w:val="center"/>
              <w:rPr>
                <w:rFonts w:cs="Times New Roman"/>
                <w:sz w:val="24"/>
                <w:szCs w:val="24"/>
              </w:rPr>
            </w:pPr>
            <w:r>
              <w:rPr>
                <w:rFonts w:cs="Times New Roman"/>
                <w:sz w:val="24"/>
                <w:szCs w:val="24"/>
              </w:rPr>
              <w:t>1</w:t>
            </w:r>
          </w:p>
        </w:tc>
        <w:tc>
          <w:tcPr>
            <w:tcW w:w="1135" w:type="dxa"/>
          </w:tcPr>
          <w:p w:rsidR="004E5772" w:rsidRDefault="004E5772" w:rsidP="00BB3492">
            <w:pPr>
              <w:jc w:val="center"/>
              <w:rPr>
                <w:rFonts w:cs="Times New Roman"/>
                <w:sz w:val="24"/>
                <w:szCs w:val="24"/>
              </w:rPr>
            </w:pPr>
            <w:r>
              <w:rPr>
                <w:rFonts w:cs="Times New Roman"/>
                <w:sz w:val="24"/>
                <w:szCs w:val="24"/>
              </w:rPr>
              <w:t>1</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Информатика</w:t>
            </w:r>
          </w:p>
        </w:tc>
        <w:tc>
          <w:tcPr>
            <w:tcW w:w="1276" w:type="dxa"/>
            <w:shd w:val="clear" w:color="auto" w:fill="auto"/>
          </w:tcPr>
          <w:p w:rsidR="008E5EA3" w:rsidRPr="00D770D8" w:rsidRDefault="008E5EA3" w:rsidP="00BB349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BB3492">
            <w:pPr>
              <w:jc w:val="center"/>
              <w:rPr>
                <w:rFonts w:cs="Times New Roman"/>
                <w:sz w:val="24"/>
                <w:szCs w:val="24"/>
              </w:rPr>
            </w:pPr>
            <w:r w:rsidRPr="00D770D8">
              <w:rPr>
                <w:rFonts w:cs="Times New Roman"/>
                <w:sz w:val="24"/>
                <w:szCs w:val="24"/>
              </w:rPr>
              <w:t>1</w:t>
            </w:r>
          </w:p>
        </w:tc>
        <w:tc>
          <w:tcPr>
            <w:tcW w:w="1135" w:type="dxa"/>
          </w:tcPr>
          <w:p w:rsidR="008E5EA3" w:rsidRPr="00D770D8" w:rsidRDefault="008E5EA3" w:rsidP="00BB3492">
            <w:pPr>
              <w:jc w:val="center"/>
              <w:rPr>
                <w:rFonts w:cs="Times New Roman"/>
                <w:sz w:val="24"/>
                <w:szCs w:val="24"/>
              </w:rPr>
            </w:pPr>
            <w:r>
              <w:rPr>
                <w:rFonts w:cs="Times New Roman"/>
                <w:sz w:val="24"/>
                <w:szCs w:val="24"/>
              </w:rPr>
              <w:t>1</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Химия</w:t>
            </w:r>
          </w:p>
        </w:tc>
        <w:tc>
          <w:tcPr>
            <w:tcW w:w="1276" w:type="dxa"/>
            <w:shd w:val="clear" w:color="auto" w:fill="auto"/>
          </w:tcPr>
          <w:p w:rsidR="008E5EA3" w:rsidRPr="00D770D8" w:rsidRDefault="008E5EA3" w:rsidP="00BB349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BB3492">
            <w:pPr>
              <w:jc w:val="center"/>
              <w:rPr>
                <w:rFonts w:cs="Times New Roman"/>
                <w:sz w:val="24"/>
                <w:szCs w:val="24"/>
              </w:rPr>
            </w:pPr>
            <w:r w:rsidRPr="00D770D8">
              <w:rPr>
                <w:rFonts w:cs="Times New Roman"/>
                <w:sz w:val="24"/>
                <w:szCs w:val="24"/>
              </w:rPr>
              <w:t>1,5</w:t>
            </w:r>
          </w:p>
        </w:tc>
        <w:tc>
          <w:tcPr>
            <w:tcW w:w="1135" w:type="dxa"/>
          </w:tcPr>
          <w:p w:rsidR="008E5EA3" w:rsidRPr="00D770D8" w:rsidRDefault="008E5EA3" w:rsidP="00BB3492">
            <w:pPr>
              <w:jc w:val="center"/>
              <w:rPr>
                <w:rFonts w:cs="Times New Roman"/>
                <w:sz w:val="24"/>
                <w:szCs w:val="24"/>
              </w:rPr>
            </w:pPr>
            <w:r>
              <w:rPr>
                <w:rFonts w:cs="Times New Roman"/>
                <w:sz w:val="24"/>
                <w:szCs w:val="24"/>
              </w:rPr>
              <w:t>2</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Технология</w:t>
            </w:r>
          </w:p>
        </w:tc>
        <w:tc>
          <w:tcPr>
            <w:tcW w:w="1276" w:type="dxa"/>
            <w:shd w:val="clear" w:color="auto" w:fill="auto"/>
          </w:tcPr>
          <w:p w:rsidR="008E5EA3" w:rsidRPr="00D770D8" w:rsidRDefault="008E5EA3" w:rsidP="00BB349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BB3492">
            <w:pPr>
              <w:jc w:val="center"/>
              <w:rPr>
                <w:rFonts w:cs="Times New Roman"/>
                <w:sz w:val="24"/>
                <w:szCs w:val="24"/>
              </w:rPr>
            </w:pPr>
            <w:r w:rsidRPr="00D770D8">
              <w:rPr>
                <w:rFonts w:cs="Times New Roman"/>
                <w:sz w:val="24"/>
                <w:szCs w:val="24"/>
              </w:rPr>
              <w:t>1</w:t>
            </w:r>
          </w:p>
        </w:tc>
        <w:tc>
          <w:tcPr>
            <w:tcW w:w="1135" w:type="dxa"/>
          </w:tcPr>
          <w:p w:rsidR="008E5EA3" w:rsidRPr="00D770D8" w:rsidRDefault="008E5EA3" w:rsidP="00BB3492">
            <w:pPr>
              <w:jc w:val="center"/>
              <w:rPr>
                <w:rFonts w:cs="Times New Roman"/>
                <w:sz w:val="24"/>
                <w:szCs w:val="24"/>
              </w:rPr>
            </w:pPr>
            <w:r>
              <w:rPr>
                <w:rFonts w:cs="Times New Roman"/>
                <w:sz w:val="24"/>
                <w:szCs w:val="24"/>
              </w:rPr>
              <w:t>1</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Физика</w:t>
            </w:r>
          </w:p>
        </w:tc>
        <w:tc>
          <w:tcPr>
            <w:tcW w:w="1276" w:type="dxa"/>
            <w:shd w:val="clear" w:color="auto" w:fill="auto"/>
          </w:tcPr>
          <w:p w:rsidR="008E5EA3" w:rsidRPr="00D770D8" w:rsidRDefault="008E5EA3" w:rsidP="00BB3492">
            <w:pPr>
              <w:jc w:val="center"/>
              <w:rPr>
                <w:rFonts w:cs="Times New Roman"/>
                <w:sz w:val="24"/>
                <w:szCs w:val="24"/>
              </w:rPr>
            </w:pPr>
            <w:r w:rsidRPr="00D770D8">
              <w:rPr>
                <w:rFonts w:cs="Times New Roman"/>
                <w:sz w:val="24"/>
                <w:szCs w:val="24"/>
              </w:rPr>
              <w:t>Б</w:t>
            </w:r>
          </w:p>
        </w:tc>
        <w:tc>
          <w:tcPr>
            <w:tcW w:w="1417" w:type="dxa"/>
            <w:shd w:val="clear" w:color="auto" w:fill="auto"/>
          </w:tcPr>
          <w:p w:rsidR="008E5EA3" w:rsidRPr="00D770D8" w:rsidRDefault="008E5EA3" w:rsidP="00BB3492">
            <w:pPr>
              <w:jc w:val="center"/>
              <w:rPr>
                <w:rFonts w:cs="Times New Roman"/>
                <w:sz w:val="24"/>
                <w:szCs w:val="24"/>
              </w:rPr>
            </w:pPr>
            <w:r w:rsidRPr="00D770D8">
              <w:rPr>
                <w:rFonts w:cs="Times New Roman"/>
                <w:sz w:val="24"/>
                <w:szCs w:val="24"/>
              </w:rPr>
              <w:t>2</w:t>
            </w:r>
          </w:p>
        </w:tc>
        <w:tc>
          <w:tcPr>
            <w:tcW w:w="1135" w:type="dxa"/>
          </w:tcPr>
          <w:p w:rsidR="008E5EA3" w:rsidRPr="00D770D8" w:rsidRDefault="008E5EA3" w:rsidP="00BB3492">
            <w:pPr>
              <w:jc w:val="center"/>
              <w:rPr>
                <w:rFonts w:cs="Times New Roman"/>
                <w:sz w:val="24"/>
                <w:szCs w:val="24"/>
              </w:rPr>
            </w:pPr>
            <w:r>
              <w:rPr>
                <w:rFonts w:cs="Times New Roman"/>
                <w:sz w:val="24"/>
                <w:szCs w:val="24"/>
              </w:rPr>
              <w:t>2</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7E37FE" w:rsidP="00987D28">
            <w:pPr>
              <w:rPr>
                <w:rFonts w:cs="Times New Roman"/>
                <w:sz w:val="24"/>
                <w:szCs w:val="24"/>
              </w:rPr>
            </w:pPr>
            <w:r>
              <w:rPr>
                <w:rFonts w:cs="Times New Roman"/>
                <w:sz w:val="24"/>
                <w:szCs w:val="24"/>
              </w:rPr>
              <w:t>«Черчение»</w:t>
            </w:r>
          </w:p>
        </w:tc>
        <w:tc>
          <w:tcPr>
            <w:tcW w:w="1276" w:type="dxa"/>
            <w:shd w:val="clear" w:color="auto" w:fill="auto"/>
          </w:tcPr>
          <w:p w:rsidR="008E5EA3" w:rsidRPr="00D770D8" w:rsidRDefault="008E5EA3" w:rsidP="00BB3492">
            <w:pPr>
              <w:jc w:val="center"/>
              <w:rPr>
                <w:rFonts w:cs="Times New Roman"/>
                <w:sz w:val="24"/>
                <w:szCs w:val="24"/>
              </w:rPr>
            </w:pPr>
            <w:proofErr w:type="gramStart"/>
            <w:r w:rsidRPr="00D770D8">
              <w:rPr>
                <w:rFonts w:cs="Times New Roman"/>
                <w:sz w:val="24"/>
                <w:szCs w:val="24"/>
              </w:rPr>
              <w:t>ЭК</w:t>
            </w:r>
            <w:proofErr w:type="gramEnd"/>
          </w:p>
        </w:tc>
        <w:tc>
          <w:tcPr>
            <w:tcW w:w="1417" w:type="dxa"/>
            <w:shd w:val="clear" w:color="auto" w:fill="auto"/>
          </w:tcPr>
          <w:p w:rsidR="008E5EA3" w:rsidRPr="00D770D8" w:rsidRDefault="007E37FE" w:rsidP="00BB3492">
            <w:pPr>
              <w:jc w:val="center"/>
              <w:rPr>
                <w:rFonts w:cs="Times New Roman"/>
                <w:sz w:val="24"/>
                <w:szCs w:val="24"/>
              </w:rPr>
            </w:pPr>
            <w:r>
              <w:rPr>
                <w:rFonts w:cs="Times New Roman"/>
                <w:sz w:val="24"/>
                <w:szCs w:val="24"/>
              </w:rPr>
              <w:t>1</w:t>
            </w:r>
          </w:p>
        </w:tc>
        <w:tc>
          <w:tcPr>
            <w:tcW w:w="1135" w:type="dxa"/>
          </w:tcPr>
          <w:p w:rsidR="008E5EA3" w:rsidRPr="00D770D8" w:rsidRDefault="007E37FE" w:rsidP="00BB3492">
            <w:pPr>
              <w:jc w:val="center"/>
              <w:rPr>
                <w:rFonts w:cs="Times New Roman"/>
                <w:sz w:val="24"/>
                <w:szCs w:val="24"/>
              </w:rPr>
            </w:pPr>
            <w:r>
              <w:rPr>
                <w:rFonts w:cs="Times New Roman"/>
                <w:sz w:val="24"/>
                <w:szCs w:val="24"/>
              </w:rPr>
              <w:t>1</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7E37FE" w:rsidP="00987D28">
            <w:pPr>
              <w:rPr>
                <w:rFonts w:cs="Times New Roman"/>
                <w:sz w:val="24"/>
                <w:szCs w:val="24"/>
              </w:rPr>
            </w:pPr>
            <w:r>
              <w:rPr>
                <w:rFonts w:cs="Times New Roman"/>
                <w:sz w:val="24"/>
                <w:szCs w:val="24"/>
              </w:rPr>
              <w:t>«Решение задач по математике»</w:t>
            </w:r>
          </w:p>
        </w:tc>
        <w:tc>
          <w:tcPr>
            <w:tcW w:w="1276" w:type="dxa"/>
            <w:shd w:val="clear" w:color="auto" w:fill="auto"/>
          </w:tcPr>
          <w:p w:rsidR="008E5EA3" w:rsidRPr="00D770D8" w:rsidRDefault="008E5EA3" w:rsidP="00BB3492">
            <w:pPr>
              <w:jc w:val="center"/>
              <w:rPr>
                <w:rFonts w:cs="Times New Roman"/>
                <w:sz w:val="24"/>
                <w:szCs w:val="24"/>
              </w:rPr>
            </w:pPr>
            <w:proofErr w:type="gramStart"/>
            <w:r w:rsidRPr="00D770D8">
              <w:rPr>
                <w:rFonts w:cs="Times New Roman"/>
                <w:sz w:val="24"/>
                <w:szCs w:val="24"/>
              </w:rPr>
              <w:t>ЭК</w:t>
            </w:r>
            <w:proofErr w:type="gramEnd"/>
          </w:p>
        </w:tc>
        <w:tc>
          <w:tcPr>
            <w:tcW w:w="1417" w:type="dxa"/>
            <w:shd w:val="clear" w:color="auto" w:fill="auto"/>
          </w:tcPr>
          <w:p w:rsidR="008E5EA3" w:rsidRPr="00D770D8" w:rsidRDefault="007E37FE" w:rsidP="00BB3492">
            <w:pPr>
              <w:jc w:val="center"/>
              <w:rPr>
                <w:rFonts w:cs="Times New Roman"/>
                <w:sz w:val="24"/>
                <w:szCs w:val="24"/>
              </w:rPr>
            </w:pPr>
            <w:r>
              <w:rPr>
                <w:rFonts w:cs="Times New Roman"/>
                <w:sz w:val="24"/>
                <w:szCs w:val="24"/>
              </w:rPr>
              <w:t>1</w:t>
            </w:r>
          </w:p>
        </w:tc>
        <w:tc>
          <w:tcPr>
            <w:tcW w:w="1135" w:type="dxa"/>
          </w:tcPr>
          <w:p w:rsidR="008E5EA3" w:rsidRPr="00D770D8" w:rsidRDefault="008E5EA3" w:rsidP="00BB3492">
            <w:pPr>
              <w:jc w:val="center"/>
              <w:rPr>
                <w:rFonts w:cs="Times New Roman"/>
                <w:sz w:val="24"/>
                <w:szCs w:val="24"/>
              </w:rPr>
            </w:pP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7E37FE" w:rsidP="00987D28">
            <w:pPr>
              <w:rPr>
                <w:rFonts w:cs="Times New Roman"/>
                <w:sz w:val="24"/>
                <w:szCs w:val="24"/>
              </w:rPr>
            </w:pPr>
            <w:r>
              <w:rPr>
                <w:rFonts w:cs="Times New Roman"/>
                <w:sz w:val="24"/>
                <w:szCs w:val="24"/>
              </w:rPr>
              <w:t>«Математика. Решение задач»</w:t>
            </w:r>
          </w:p>
        </w:tc>
        <w:tc>
          <w:tcPr>
            <w:tcW w:w="1276" w:type="dxa"/>
            <w:shd w:val="clear" w:color="auto" w:fill="auto"/>
          </w:tcPr>
          <w:p w:rsidR="008E5EA3" w:rsidRPr="00D770D8" w:rsidRDefault="008E5EA3" w:rsidP="00BB3492">
            <w:pPr>
              <w:jc w:val="center"/>
              <w:rPr>
                <w:rFonts w:cs="Times New Roman"/>
                <w:sz w:val="24"/>
                <w:szCs w:val="24"/>
              </w:rPr>
            </w:pPr>
            <w:proofErr w:type="gramStart"/>
            <w:r w:rsidRPr="00D770D8">
              <w:rPr>
                <w:rFonts w:cs="Times New Roman"/>
                <w:sz w:val="24"/>
                <w:szCs w:val="24"/>
              </w:rPr>
              <w:t>ЭК</w:t>
            </w:r>
            <w:proofErr w:type="gramEnd"/>
          </w:p>
        </w:tc>
        <w:tc>
          <w:tcPr>
            <w:tcW w:w="1417" w:type="dxa"/>
            <w:shd w:val="clear" w:color="auto" w:fill="auto"/>
          </w:tcPr>
          <w:p w:rsidR="008E5EA3" w:rsidRPr="00D770D8" w:rsidRDefault="008E5EA3" w:rsidP="00BB3492">
            <w:pPr>
              <w:jc w:val="center"/>
              <w:rPr>
                <w:rFonts w:cs="Times New Roman"/>
                <w:sz w:val="24"/>
                <w:szCs w:val="24"/>
              </w:rPr>
            </w:pPr>
          </w:p>
        </w:tc>
        <w:tc>
          <w:tcPr>
            <w:tcW w:w="1135" w:type="dxa"/>
          </w:tcPr>
          <w:p w:rsidR="008E5EA3" w:rsidRPr="00D770D8" w:rsidRDefault="007E37FE" w:rsidP="00BB3492">
            <w:pPr>
              <w:jc w:val="center"/>
              <w:rPr>
                <w:rFonts w:cs="Times New Roman"/>
                <w:sz w:val="24"/>
                <w:szCs w:val="24"/>
              </w:rPr>
            </w:pPr>
            <w:r>
              <w:rPr>
                <w:rFonts w:cs="Times New Roman"/>
                <w:sz w:val="24"/>
                <w:szCs w:val="24"/>
              </w:rPr>
              <w:t>1</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Default="007E37FE" w:rsidP="00987D28">
            <w:pPr>
              <w:rPr>
                <w:rFonts w:cs="Times New Roman"/>
                <w:sz w:val="24"/>
                <w:szCs w:val="24"/>
              </w:rPr>
            </w:pPr>
            <w:r>
              <w:rPr>
                <w:rFonts w:cs="Times New Roman"/>
                <w:sz w:val="24"/>
                <w:szCs w:val="24"/>
              </w:rPr>
              <w:t>«Физика. Решение задач»</w:t>
            </w:r>
          </w:p>
        </w:tc>
        <w:tc>
          <w:tcPr>
            <w:tcW w:w="1276" w:type="dxa"/>
            <w:shd w:val="clear" w:color="auto" w:fill="auto"/>
          </w:tcPr>
          <w:p w:rsidR="008E5EA3" w:rsidRPr="00D770D8" w:rsidRDefault="007E37FE" w:rsidP="00BB3492">
            <w:pPr>
              <w:jc w:val="center"/>
              <w:rPr>
                <w:rFonts w:cs="Times New Roman"/>
                <w:sz w:val="24"/>
                <w:szCs w:val="24"/>
              </w:rPr>
            </w:pPr>
            <w:proofErr w:type="gramStart"/>
            <w:r>
              <w:rPr>
                <w:rFonts w:cs="Times New Roman"/>
                <w:sz w:val="24"/>
                <w:szCs w:val="24"/>
              </w:rPr>
              <w:t>ЭК</w:t>
            </w:r>
            <w:proofErr w:type="gramEnd"/>
          </w:p>
        </w:tc>
        <w:tc>
          <w:tcPr>
            <w:tcW w:w="1417" w:type="dxa"/>
            <w:shd w:val="clear" w:color="auto" w:fill="auto"/>
          </w:tcPr>
          <w:p w:rsidR="008E5EA3" w:rsidRPr="00D770D8" w:rsidRDefault="007E37FE" w:rsidP="00BB3492">
            <w:pPr>
              <w:jc w:val="center"/>
              <w:rPr>
                <w:rFonts w:cs="Times New Roman"/>
                <w:sz w:val="24"/>
                <w:szCs w:val="24"/>
              </w:rPr>
            </w:pPr>
            <w:r>
              <w:rPr>
                <w:rFonts w:cs="Times New Roman"/>
                <w:sz w:val="24"/>
                <w:szCs w:val="24"/>
              </w:rPr>
              <w:t>1</w:t>
            </w:r>
          </w:p>
        </w:tc>
        <w:tc>
          <w:tcPr>
            <w:tcW w:w="1135" w:type="dxa"/>
          </w:tcPr>
          <w:p w:rsidR="008E5EA3" w:rsidRPr="00D770D8" w:rsidRDefault="007E37FE" w:rsidP="00BB3492">
            <w:pPr>
              <w:jc w:val="center"/>
              <w:rPr>
                <w:rFonts w:cs="Times New Roman"/>
                <w:sz w:val="24"/>
                <w:szCs w:val="24"/>
              </w:rPr>
            </w:pPr>
            <w:r>
              <w:rPr>
                <w:rFonts w:cs="Times New Roman"/>
                <w:sz w:val="24"/>
                <w:szCs w:val="24"/>
              </w:rPr>
              <w:t>1</w:t>
            </w:r>
          </w:p>
        </w:tc>
      </w:tr>
      <w:tr w:rsidR="008E5EA3" w:rsidRPr="00D770D8" w:rsidTr="007E37FE">
        <w:tc>
          <w:tcPr>
            <w:tcW w:w="2409" w:type="dxa"/>
            <w:shd w:val="clear" w:color="auto" w:fill="auto"/>
          </w:tcPr>
          <w:p w:rsidR="008E5EA3" w:rsidRPr="00D770D8" w:rsidRDefault="008E5EA3" w:rsidP="00987D28">
            <w:pPr>
              <w:rPr>
                <w:rFonts w:cs="Times New Roman"/>
                <w:sz w:val="24"/>
                <w:szCs w:val="24"/>
              </w:rPr>
            </w:pPr>
          </w:p>
        </w:tc>
        <w:tc>
          <w:tcPr>
            <w:tcW w:w="3402" w:type="dxa"/>
            <w:shd w:val="clear" w:color="auto" w:fill="auto"/>
          </w:tcPr>
          <w:p w:rsidR="008E5EA3" w:rsidRPr="00D770D8" w:rsidRDefault="008E5EA3" w:rsidP="00987D28">
            <w:pPr>
              <w:rPr>
                <w:rFonts w:cs="Times New Roman"/>
                <w:sz w:val="24"/>
                <w:szCs w:val="24"/>
              </w:rPr>
            </w:pPr>
            <w:r w:rsidRPr="00D770D8">
              <w:rPr>
                <w:rFonts w:cs="Times New Roman"/>
                <w:sz w:val="24"/>
                <w:szCs w:val="24"/>
              </w:rPr>
              <w:t>Итого</w:t>
            </w:r>
          </w:p>
        </w:tc>
        <w:tc>
          <w:tcPr>
            <w:tcW w:w="1276" w:type="dxa"/>
            <w:shd w:val="clear" w:color="auto" w:fill="auto"/>
          </w:tcPr>
          <w:p w:rsidR="008E5EA3" w:rsidRPr="00D770D8" w:rsidRDefault="008E5EA3" w:rsidP="00BB3492">
            <w:pPr>
              <w:jc w:val="center"/>
              <w:rPr>
                <w:rFonts w:cs="Times New Roman"/>
                <w:sz w:val="24"/>
                <w:szCs w:val="24"/>
              </w:rPr>
            </w:pPr>
          </w:p>
        </w:tc>
        <w:tc>
          <w:tcPr>
            <w:tcW w:w="1417" w:type="dxa"/>
            <w:shd w:val="clear" w:color="auto" w:fill="auto"/>
          </w:tcPr>
          <w:p w:rsidR="008E5EA3" w:rsidRPr="00D770D8" w:rsidRDefault="004E5772" w:rsidP="00BB3492">
            <w:pPr>
              <w:jc w:val="center"/>
              <w:rPr>
                <w:rFonts w:cs="Times New Roman"/>
                <w:sz w:val="24"/>
                <w:szCs w:val="24"/>
              </w:rPr>
            </w:pPr>
            <w:r>
              <w:rPr>
                <w:rFonts w:cs="Times New Roman"/>
                <w:sz w:val="24"/>
                <w:szCs w:val="24"/>
              </w:rPr>
              <w:t>11,5</w:t>
            </w:r>
          </w:p>
        </w:tc>
        <w:tc>
          <w:tcPr>
            <w:tcW w:w="1135" w:type="dxa"/>
          </w:tcPr>
          <w:p w:rsidR="008E5EA3" w:rsidRDefault="004E5772" w:rsidP="00BB3492">
            <w:pPr>
              <w:jc w:val="center"/>
              <w:rPr>
                <w:rFonts w:cs="Times New Roman"/>
                <w:sz w:val="24"/>
                <w:szCs w:val="24"/>
              </w:rPr>
            </w:pPr>
            <w:r>
              <w:rPr>
                <w:rFonts w:cs="Times New Roman"/>
                <w:sz w:val="24"/>
                <w:szCs w:val="24"/>
              </w:rPr>
              <w:t>12</w:t>
            </w:r>
          </w:p>
        </w:tc>
      </w:tr>
      <w:tr w:rsidR="007E37FE" w:rsidRPr="00D770D8" w:rsidTr="007E37FE">
        <w:tc>
          <w:tcPr>
            <w:tcW w:w="2409" w:type="dxa"/>
            <w:shd w:val="clear" w:color="auto" w:fill="auto"/>
          </w:tcPr>
          <w:p w:rsidR="007E37FE" w:rsidRPr="00D770D8" w:rsidRDefault="007E37FE" w:rsidP="00987D28">
            <w:pPr>
              <w:rPr>
                <w:rFonts w:cs="Times New Roman"/>
                <w:sz w:val="24"/>
                <w:szCs w:val="24"/>
              </w:rPr>
            </w:pPr>
            <w:r w:rsidRPr="00D770D8">
              <w:rPr>
                <w:rFonts w:cs="Times New Roman"/>
                <w:sz w:val="24"/>
                <w:szCs w:val="24"/>
              </w:rPr>
              <w:t>ИТОГО</w:t>
            </w:r>
          </w:p>
        </w:tc>
        <w:tc>
          <w:tcPr>
            <w:tcW w:w="3402" w:type="dxa"/>
            <w:shd w:val="clear" w:color="auto" w:fill="auto"/>
          </w:tcPr>
          <w:p w:rsidR="007E37FE" w:rsidRPr="00D770D8" w:rsidRDefault="007E37FE" w:rsidP="00987D28">
            <w:pPr>
              <w:rPr>
                <w:rFonts w:cs="Times New Roman"/>
                <w:sz w:val="24"/>
                <w:szCs w:val="24"/>
              </w:rPr>
            </w:pPr>
          </w:p>
        </w:tc>
        <w:tc>
          <w:tcPr>
            <w:tcW w:w="1276" w:type="dxa"/>
            <w:shd w:val="clear" w:color="auto" w:fill="auto"/>
          </w:tcPr>
          <w:p w:rsidR="007E37FE" w:rsidRPr="00D770D8" w:rsidRDefault="007E37FE" w:rsidP="00987D28">
            <w:pPr>
              <w:jc w:val="center"/>
              <w:rPr>
                <w:rFonts w:cs="Times New Roman"/>
                <w:sz w:val="24"/>
                <w:szCs w:val="24"/>
              </w:rPr>
            </w:pPr>
          </w:p>
        </w:tc>
        <w:tc>
          <w:tcPr>
            <w:tcW w:w="1418" w:type="dxa"/>
            <w:shd w:val="clear" w:color="auto" w:fill="auto"/>
          </w:tcPr>
          <w:p w:rsidR="007E37FE" w:rsidRPr="00D770D8" w:rsidRDefault="007E37FE" w:rsidP="00987D28">
            <w:pPr>
              <w:jc w:val="center"/>
              <w:rPr>
                <w:rFonts w:cs="Times New Roman"/>
                <w:sz w:val="24"/>
                <w:szCs w:val="24"/>
              </w:rPr>
            </w:pPr>
            <w:r w:rsidRPr="00D770D8">
              <w:rPr>
                <w:rFonts w:cs="Times New Roman"/>
                <w:sz w:val="24"/>
                <w:szCs w:val="24"/>
              </w:rPr>
              <w:t>34</w:t>
            </w:r>
          </w:p>
        </w:tc>
        <w:tc>
          <w:tcPr>
            <w:tcW w:w="1134" w:type="dxa"/>
            <w:shd w:val="clear" w:color="auto" w:fill="auto"/>
          </w:tcPr>
          <w:p w:rsidR="007E37FE" w:rsidRPr="00D770D8" w:rsidRDefault="007E37FE" w:rsidP="00987D28">
            <w:pPr>
              <w:jc w:val="center"/>
              <w:rPr>
                <w:rFonts w:cs="Times New Roman"/>
                <w:sz w:val="24"/>
                <w:szCs w:val="24"/>
              </w:rPr>
            </w:pPr>
            <w:r>
              <w:rPr>
                <w:rFonts w:cs="Times New Roman"/>
                <w:sz w:val="24"/>
                <w:szCs w:val="24"/>
              </w:rPr>
              <w:t>34</w:t>
            </w:r>
          </w:p>
        </w:tc>
      </w:tr>
    </w:tbl>
    <w:p w:rsidR="00867732" w:rsidRPr="00BB3492" w:rsidRDefault="00DA1461" w:rsidP="00867732">
      <w:pPr>
        <w:rPr>
          <w:rFonts w:cs="Times New Roman"/>
          <w:szCs w:val="28"/>
        </w:rPr>
      </w:pPr>
      <w:r>
        <w:rPr>
          <w:rFonts w:cs="Times New Roman"/>
          <w:szCs w:val="28"/>
        </w:rPr>
        <w:t>И</w:t>
      </w:r>
      <w:r w:rsidR="007E37FE">
        <w:rPr>
          <w:rFonts w:cs="Times New Roman"/>
          <w:szCs w:val="28"/>
        </w:rPr>
        <w:t>того 2 класс-комплект – 68 часов</w:t>
      </w:r>
    </w:p>
    <w:p w:rsidR="00B70A19" w:rsidRPr="00BB3492" w:rsidRDefault="00B70A19" w:rsidP="00B70A19">
      <w:pPr>
        <w:jc w:val="both"/>
        <w:rPr>
          <w:rFonts w:cs="Times New Roman"/>
          <w:i/>
          <w:szCs w:val="28"/>
        </w:rPr>
      </w:pPr>
      <w:r>
        <w:rPr>
          <w:rFonts w:cs="Times New Roman"/>
          <w:i/>
          <w:szCs w:val="28"/>
        </w:rPr>
        <w:t>*</w:t>
      </w:r>
      <w:r w:rsidRPr="00BB3492">
        <w:rPr>
          <w:rFonts w:cs="Times New Roman"/>
          <w:i/>
          <w:szCs w:val="28"/>
        </w:rPr>
        <w:t xml:space="preserve"> часы, отведенные образовательной организацией на преподавание третьего часа предмета «Физическая культура»,  засчитывается за счет внеурочной деятельности.</w:t>
      </w:r>
    </w:p>
    <w:p w:rsidR="002D7DA8" w:rsidRPr="00BB3492" w:rsidRDefault="002D7DA8" w:rsidP="002D7DA8">
      <w:pPr>
        <w:rPr>
          <w:rFonts w:cs="Times New Roman"/>
          <w:szCs w:val="28"/>
        </w:rPr>
      </w:pPr>
    </w:p>
    <w:p w:rsidR="002D7DA8" w:rsidRPr="00BB3492" w:rsidRDefault="002D7DA8" w:rsidP="00825184">
      <w:pPr>
        <w:widowControl w:val="0"/>
        <w:ind w:firstLine="740"/>
        <w:jc w:val="both"/>
        <w:rPr>
          <w:rFonts w:cs="Times New Roman"/>
          <w:szCs w:val="28"/>
        </w:rPr>
      </w:pPr>
    </w:p>
    <w:sectPr w:rsidR="002D7DA8" w:rsidRPr="00BB3492" w:rsidSect="006E7542">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FF6" w:rsidRDefault="00D16FF6" w:rsidP="00837E82">
      <w:r>
        <w:separator/>
      </w:r>
    </w:p>
  </w:endnote>
  <w:endnote w:type="continuationSeparator" w:id="0">
    <w:p w:rsidR="00D16FF6" w:rsidRDefault="00D16FF6" w:rsidP="00837E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08844"/>
      <w:docPartObj>
        <w:docPartGallery w:val="Page Numbers (Bottom of Page)"/>
        <w:docPartUnique/>
      </w:docPartObj>
    </w:sdtPr>
    <w:sdtContent>
      <w:p w:rsidR="004E5DF9" w:rsidRDefault="004E5DF9">
        <w:pPr>
          <w:pStyle w:val="a9"/>
          <w:jc w:val="right"/>
        </w:pPr>
        <w:fldSimple w:instr=" PAGE   \* MERGEFORMAT ">
          <w:r w:rsidR="00453394">
            <w:rPr>
              <w:noProof/>
            </w:rPr>
            <w:t>21</w:t>
          </w:r>
        </w:fldSimple>
      </w:p>
    </w:sdtContent>
  </w:sdt>
  <w:p w:rsidR="004E5DF9" w:rsidRDefault="004E5DF9">
    <w:pPr>
      <w:pStyle w:val="a9"/>
    </w:pPr>
  </w:p>
  <w:p w:rsidR="004E5DF9" w:rsidRDefault="004E5D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FF6" w:rsidRDefault="00D16FF6" w:rsidP="00837E82">
      <w:r>
        <w:separator/>
      </w:r>
    </w:p>
  </w:footnote>
  <w:footnote w:type="continuationSeparator" w:id="0">
    <w:p w:rsidR="00D16FF6" w:rsidRDefault="00D16FF6" w:rsidP="00837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11B"/>
    <w:multiLevelType w:val="multilevel"/>
    <w:tmpl w:val="B9B4ABC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A35412"/>
    <w:multiLevelType w:val="hybridMultilevel"/>
    <w:tmpl w:val="FA449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DD57C5"/>
    <w:multiLevelType w:val="hybridMultilevel"/>
    <w:tmpl w:val="68C23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255689"/>
    <w:multiLevelType w:val="hybridMultilevel"/>
    <w:tmpl w:val="31060282"/>
    <w:lvl w:ilvl="0" w:tplc="F872D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F4556C0"/>
    <w:multiLevelType w:val="hybridMultilevel"/>
    <w:tmpl w:val="BB868EB6"/>
    <w:lvl w:ilvl="0" w:tplc="A734F1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9725F"/>
    <w:rsid w:val="00002489"/>
    <w:rsid w:val="00015355"/>
    <w:rsid w:val="0001574D"/>
    <w:rsid w:val="00027236"/>
    <w:rsid w:val="000350AD"/>
    <w:rsid w:val="000406A7"/>
    <w:rsid w:val="00040D66"/>
    <w:rsid w:val="000452CF"/>
    <w:rsid w:val="000827C2"/>
    <w:rsid w:val="00090255"/>
    <w:rsid w:val="00091978"/>
    <w:rsid w:val="00097033"/>
    <w:rsid w:val="000A3357"/>
    <w:rsid w:val="00100CF4"/>
    <w:rsid w:val="00117949"/>
    <w:rsid w:val="00126F5A"/>
    <w:rsid w:val="00140740"/>
    <w:rsid w:val="00144FF5"/>
    <w:rsid w:val="00157A68"/>
    <w:rsid w:val="001670FA"/>
    <w:rsid w:val="00182501"/>
    <w:rsid w:val="00184D0F"/>
    <w:rsid w:val="001A1F2A"/>
    <w:rsid w:val="001A47F2"/>
    <w:rsid w:val="001D3CAF"/>
    <w:rsid w:val="001D69E3"/>
    <w:rsid w:val="001E1E94"/>
    <w:rsid w:val="001E2F1E"/>
    <w:rsid w:val="001F59AE"/>
    <w:rsid w:val="00207218"/>
    <w:rsid w:val="00221924"/>
    <w:rsid w:val="00225DC2"/>
    <w:rsid w:val="00246E61"/>
    <w:rsid w:val="00264375"/>
    <w:rsid w:val="00264D99"/>
    <w:rsid w:val="00275539"/>
    <w:rsid w:val="002843DB"/>
    <w:rsid w:val="00292DAB"/>
    <w:rsid w:val="002A551C"/>
    <w:rsid w:val="002D4D74"/>
    <w:rsid w:val="002D7DA8"/>
    <w:rsid w:val="00337860"/>
    <w:rsid w:val="003501D5"/>
    <w:rsid w:val="00366591"/>
    <w:rsid w:val="00371DD4"/>
    <w:rsid w:val="0039135D"/>
    <w:rsid w:val="003A2B27"/>
    <w:rsid w:val="003A7E8C"/>
    <w:rsid w:val="003B070B"/>
    <w:rsid w:val="003D2CEB"/>
    <w:rsid w:val="003E3D5C"/>
    <w:rsid w:val="0041339A"/>
    <w:rsid w:val="00430F55"/>
    <w:rsid w:val="00443AA7"/>
    <w:rsid w:val="00453394"/>
    <w:rsid w:val="00493D36"/>
    <w:rsid w:val="0049630C"/>
    <w:rsid w:val="004B06CD"/>
    <w:rsid w:val="004E0616"/>
    <w:rsid w:val="004E5772"/>
    <w:rsid w:val="004E5DF9"/>
    <w:rsid w:val="004E5F8F"/>
    <w:rsid w:val="00526530"/>
    <w:rsid w:val="0053069B"/>
    <w:rsid w:val="00556962"/>
    <w:rsid w:val="00571609"/>
    <w:rsid w:val="00575684"/>
    <w:rsid w:val="005931BA"/>
    <w:rsid w:val="005A4E05"/>
    <w:rsid w:val="005B2F7D"/>
    <w:rsid w:val="005B3FD0"/>
    <w:rsid w:val="005B59A4"/>
    <w:rsid w:val="005F09A5"/>
    <w:rsid w:val="006265E2"/>
    <w:rsid w:val="00642A87"/>
    <w:rsid w:val="00652F77"/>
    <w:rsid w:val="006767CA"/>
    <w:rsid w:val="006924DC"/>
    <w:rsid w:val="006A2D89"/>
    <w:rsid w:val="006C15E0"/>
    <w:rsid w:val="006E7542"/>
    <w:rsid w:val="006F42AC"/>
    <w:rsid w:val="00710EA9"/>
    <w:rsid w:val="00725335"/>
    <w:rsid w:val="00725FF4"/>
    <w:rsid w:val="0074203F"/>
    <w:rsid w:val="007536BB"/>
    <w:rsid w:val="00756EC0"/>
    <w:rsid w:val="00770BE2"/>
    <w:rsid w:val="00777AFF"/>
    <w:rsid w:val="00787950"/>
    <w:rsid w:val="00794A9D"/>
    <w:rsid w:val="007B4E7B"/>
    <w:rsid w:val="007E37FE"/>
    <w:rsid w:val="0080093A"/>
    <w:rsid w:val="00825184"/>
    <w:rsid w:val="008332C6"/>
    <w:rsid w:val="00833391"/>
    <w:rsid w:val="00835E56"/>
    <w:rsid w:val="00837E82"/>
    <w:rsid w:val="00867732"/>
    <w:rsid w:val="008679FE"/>
    <w:rsid w:val="00871593"/>
    <w:rsid w:val="008760FE"/>
    <w:rsid w:val="008B0962"/>
    <w:rsid w:val="008E5EA3"/>
    <w:rsid w:val="008F77A8"/>
    <w:rsid w:val="0091006F"/>
    <w:rsid w:val="00925120"/>
    <w:rsid w:val="009564CB"/>
    <w:rsid w:val="00961BFA"/>
    <w:rsid w:val="009760CB"/>
    <w:rsid w:val="00987D28"/>
    <w:rsid w:val="00994247"/>
    <w:rsid w:val="009D0E68"/>
    <w:rsid w:val="009D654B"/>
    <w:rsid w:val="009F3E04"/>
    <w:rsid w:val="009F7822"/>
    <w:rsid w:val="00A00239"/>
    <w:rsid w:val="00A05266"/>
    <w:rsid w:val="00A05A13"/>
    <w:rsid w:val="00A27883"/>
    <w:rsid w:val="00A518AA"/>
    <w:rsid w:val="00A56539"/>
    <w:rsid w:val="00A71E49"/>
    <w:rsid w:val="00A76C0F"/>
    <w:rsid w:val="00A972AD"/>
    <w:rsid w:val="00AA3BE7"/>
    <w:rsid w:val="00AA7FE9"/>
    <w:rsid w:val="00AC5C61"/>
    <w:rsid w:val="00AD37F9"/>
    <w:rsid w:val="00AF32D4"/>
    <w:rsid w:val="00B231E3"/>
    <w:rsid w:val="00B274F6"/>
    <w:rsid w:val="00B36C3F"/>
    <w:rsid w:val="00B37204"/>
    <w:rsid w:val="00B53EBD"/>
    <w:rsid w:val="00B70A19"/>
    <w:rsid w:val="00B9128C"/>
    <w:rsid w:val="00B94CBD"/>
    <w:rsid w:val="00BA6E07"/>
    <w:rsid w:val="00BB3492"/>
    <w:rsid w:val="00BC020B"/>
    <w:rsid w:val="00C0325A"/>
    <w:rsid w:val="00C0482A"/>
    <w:rsid w:val="00C14BFF"/>
    <w:rsid w:val="00C20981"/>
    <w:rsid w:val="00C23047"/>
    <w:rsid w:val="00C3174D"/>
    <w:rsid w:val="00C46E08"/>
    <w:rsid w:val="00C625AA"/>
    <w:rsid w:val="00C9508E"/>
    <w:rsid w:val="00C96734"/>
    <w:rsid w:val="00CB19DF"/>
    <w:rsid w:val="00CB6502"/>
    <w:rsid w:val="00CD7C2C"/>
    <w:rsid w:val="00CF56B8"/>
    <w:rsid w:val="00D16FF6"/>
    <w:rsid w:val="00D66044"/>
    <w:rsid w:val="00D673EE"/>
    <w:rsid w:val="00D770D8"/>
    <w:rsid w:val="00D853E9"/>
    <w:rsid w:val="00D9725F"/>
    <w:rsid w:val="00DA1461"/>
    <w:rsid w:val="00DD0443"/>
    <w:rsid w:val="00DD1EF6"/>
    <w:rsid w:val="00E43C79"/>
    <w:rsid w:val="00E54AB8"/>
    <w:rsid w:val="00E7100E"/>
    <w:rsid w:val="00E77CAE"/>
    <w:rsid w:val="00E90E78"/>
    <w:rsid w:val="00EA756B"/>
    <w:rsid w:val="00EA7DEB"/>
    <w:rsid w:val="00EB256A"/>
    <w:rsid w:val="00EC376A"/>
    <w:rsid w:val="00EC6FB4"/>
    <w:rsid w:val="00EE177F"/>
    <w:rsid w:val="00EF6F7A"/>
    <w:rsid w:val="00F32680"/>
    <w:rsid w:val="00F53C01"/>
    <w:rsid w:val="00F54117"/>
    <w:rsid w:val="00F55563"/>
    <w:rsid w:val="00F76905"/>
    <w:rsid w:val="00F940DD"/>
    <w:rsid w:val="00FB1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376A"/>
    <w:pPr>
      <w:ind w:left="720"/>
      <w:contextualSpacing/>
    </w:pPr>
  </w:style>
  <w:style w:type="paragraph" w:styleId="a5">
    <w:name w:val="No Spacing"/>
    <w:uiPriority w:val="1"/>
    <w:qFormat/>
    <w:rsid w:val="00292DAB"/>
    <w:rPr>
      <w:rFonts w:eastAsia="Times New Roman" w:cs="Times New Roman"/>
      <w:sz w:val="24"/>
      <w:szCs w:val="24"/>
      <w:lang w:eastAsia="ru-RU"/>
    </w:rPr>
  </w:style>
  <w:style w:type="paragraph" w:styleId="a6">
    <w:name w:val="Normal (Web)"/>
    <w:basedOn w:val="a"/>
    <w:uiPriority w:val="99"/>
    <w:rsid w:val="00292DAB"/>
    <w:pPr>
      <w:spacing w:before="100" w:beforeAutospacing="1" w:after="100" w:afterAutospacing="1"/>
    </w:pPr>
    <w:rPr>
      <w:rFonts w:eastAsia="Times New Roman" w:cs="Times New Roman"/>
      <w:sz w:val="24"/>
      <w:szCs w:val="24"/>
      <w:lang w:eastAsia="ru-RU"/>
    </w:rPr>
  </w:style>
  <w:style w:type="paragraph" w:customStyle="1" w:styleId="Default">
    <w:name w:val="Default"/>
    <w:uiPriority w:val="99"/>
    <w:rsid w:val="00F76905"/>
    <w:pPr>
      <w:autoSpaceDE w:val="0"/>
      <w:autoSpaceDN w:val="0"/>
      <w:adjustRightInd w:val="0"/>
    </w:pPr>
    <w:rPr>
      <w:rFonts w:eastAsia="Times New Roman" w:cs="Times New Roman"/>
      <w:color w:val="000000"/>
      <w:sz w:val="24"/>
      <w:szCs w:val="24"/>
      <w:lang w:eastAsia="ru-RU"/>
    </w:rPr>
  </w:style>
  <w:style w:type="paragraph" w:styleId="a7">
    <w:name w:val="header"/>
    <w:basedOn w:val="a"/>
    <w:link w:val="a8"/>
    <w:uiPriority w:val="99"/>
    <w:semiHidden/>
    <w:unhideWhenUsed/>
    <w:rsid w:val="00837E82"/>
    <w:pPr>
      <w:tabs>
        <w:tab w:val="center" w:pos="4677"/>
        <w:tab w:val="right" w:pos="9355"/>
      </w:tabs>
    </w:pPr>
  </w:style>
  <w:style w:type="character" w:customStyle="1" w:styleId="a8">
    <w:name w:val="Верхний колонтитул Знак"/>
    <w:basedOn w:val="a0"/>
    <w:link w:val="a7"/>
    <w:uiPriority w:val="99"/>
    <w:semiHidden/>
    <w:rsid w:val="00837E82"/>
  </w:style>
  <w:style w:type="paragraph" w:styleId="a9">
    <w:name w:val="footer"/>
    <w:basedOn w:val="a"/>
    <w:link w:val="aa"/>
    <w:uiPriority w:val="99"/>
    <w:unhideWhenUsed/>
    <w:rsid w:val="00837E82"/>
    <w:pPr>
      <w:tabs>
        <w:tab w:val="center" w:pos="4677"/>
        <w:tab w:val="right" w:pos="9355"/>
      </w:tabs>
    </w:pPr>
  </w:style>
  <w:style w:type="character" w:customStyle="1" w:styleId="aa">
    <w:name w:val="Нижний колонтитул Знак"/>
    <w:basedOn w:val="a0"/>
    <w:link w:val="a9"/>
    <w:uiPriority w:val="99"/>
    <w:rsid w:val="00837E82"/>
  </w:style>
  <w:style w:type="paragraph" w:styleId="ab">
    <w:name w:val="Balloon Text"/>
    <w:basedOn w:val="a"/>
    <w:link w:val="ac"/>
    <w:uiPriority w:val="99"/>
    <w:semiHidden/>
    <w:unhideWhenUsed/>
    <w:rsid w:val="00B53EBD"/>
    <w:rPr>
      <w:rFonts w:ascii="Tahoma" w:hAnsi="Tahoma" w:cs="Tahoma"/>
      <w:sz w:val="16"/>
      <w:szCs w:val="16"/>
    </w:rPr>
  </w:style>
  <w:style w:type="character" w:customStyle="1" w:styleId="ac">
    <w:name w:val="Текст выноски Знак"/>
    <w:basedOn w:val="a0"/>
    <w:link w:val="ab"/>
    <w:uiPriority w:val="99"/>
    <w:semiHidden/>
    <w:rsid w:val="00B53EBD"/>
    <w:rPr>
      <w:rFonts w:ascii="Tahoma" w:hAnsi="Tahoma" w:cs="Tahoma"/>
      <w:sz w:val="16"/>
      <w:szCs w:val="16"/>
    </w:rPr>
  </w:style>
  <w:style w:type="paragraph" w:styleId="ad">
    <w:name w:val="footnote text"/>
    <w:basedOn w:val="a"/>
    <w:link w:val="ae"/>
    <w:uiPriority w:val="99"/>
    <w:semiHidden/>
    <w:unhideWhenUsed/>
    <w:rsid w:val="003B070B"/>
    <w:rPr>
      <w:rFonts w:asciiTheme="minorHAnsi" w:hAnsiTheme="minorHAnsi"/>
      <w:sz w:val="20"/>
      <w:szCs w:val="20"/>
    </w:rPr>
  </w:style>
  <w:style w:type="character" w:customStyle="1" w:styleId="ae">
    <w:name w:val="Текст сноски Знак"/>
    <w:basedOn w:val="a0"/>
    <w:link w:val="ad"/>
    <w:uiPriority w:val="99"/>
    <w:semiHidden/>
    <w:rsid w:val="003B070B"/>
    <w:rPr>
      <w:rFonts w:asciiTheme="minorHAnsi" w:hAnsiTheme="minorHAnsi"/>
      <w:sz w:val="20"/>
      <w:szCs w:val="20"/>
    </w:rPr>
  </w:style>
  <w:style w:type="character" w:styleId="af">
    <w:name w:val="footnote reference"/>
    <w:basedOn w:val="a0"/>
    <w:uiPriority w:val="99"/>
    <w:semiHidden/>
    <w:unhideWhenUsed/>
    <w:rsid w:val="003B070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5B47F-9234-40B0-AC4F-DFBB5F1B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5950</Words>
  <Characters>33918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Зам.директора по УВР</cp:lastModifiedBy>
  <cp:revision>2</cp:revision>
  <cp:lastPrinted>2021-05-26T18:35:00Z</cp:lastPrinted>
  <dcterms:created xsi:type="dcterms:W3CDTF">2021-06-23T06:25:00Z</dcterms:created>
  <dcterms:modified xsi:type="dcterms:W3CDTF">2021-06-23T06:25:00Z</dcterms:modified>
</cp:coreProperties>
</file>